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596" w:rsidRPr="002F1EDC" w:rsidRDefault="006C0596" w:rsidP="002F1EDC">
      <w:pPr>
        <w:widowControl w:val="0"/>
        <w:spacing w:after="0" w:line="240" w:lineRule="auto"/>
        <w:contextualSpacing/>
        <w:jc w:val="right"/>
        <w:rPr>
          <w:rFonts w:ascii="Times New Roman" w:hAnsi="Times New Roman" w:cs="Times New Roman"/>
          <w:sz w:val="20"/>
          <w:szCs w:val="20"/>
        </w:rPr>
      </w:pPr>
      <w:r w:rsidRPr="002F1EDC">
        <w:rPr>
          <w:rFonts w:ascii="Times New Roman" w:hAnsi="Times New Roman" w:cs="Times New Roman"/>
          <w:sz w:val="20"/>
          <w:szCs w:val="20"/>
        </w:rPr>
        <w:t>Приложение 3</w:t>
      </w:r>
    </w:p>
    <w:p w:rsidR="006C0596" w:rsidRPr="002F1EDC" w:rsidRDefault="006C0596" w:rsidP="002F1EDC">
      <w:pPr>
        <w:widowControl w:val="0"/>
        <w:spacing w:after="0" w:line="240" w:lineRule="auto"/>
        <w:contextualSpacing/>
        <w:jc w:val="center"/>
        <w:rPr>
          <w:rFonts w:ascii="Times New Roman" w:hAnsi="Times New Roman" w:cs="Times New Roman"/>
          <w:sz w:val="20"/>
          <w:szCs w:val="20"/>
        </w:rPr>
      </w:pP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Требования к участникам закупки. Документы и сведения, входящие в состав заявки на участие в закупке для подтверждения соответствия требованиям</w:t>
      </w: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Критерии рассмотрения и оценки заявок участников</w:t>
      </w:r>
    </w:p>
    <w:p w:rsidR="004C363F" w:rsidRPr="009E1C89" w:rsidRDefault="004C363F" w:rsidP="002F1EDC">
      <w:pPr>
        <w:widowControl w:val="0"/>
        <w:spacing w:after="0" w:line="240" w:lineRule="auto"/>
        <w:contextualSpacing/>
        <w:jc w:val="center"/>
        <w:rPr>
          <w:rFonts w:ascii="Times New Roman" w:hAnsi="Times New Roman" w:cs="Times New Roman"/>
          <w:b/>
          <w:sz w:val="24"/>
          <w:szCs w:val="20"/>
        </w:rPr>
      </w:pPr>
    </w:p>
    <w:p w:rsidR="00970A95" w:rsidRDefault="00970A95" w:rsidP="00970A95">
      <w:pPr>
        <w:widowControl w:val="0"/>
        <w:spacing w:after="0" w:line="240" w:lineRule="auto"/>
        <w:contextualSpacing/>
        <w:rPr>
          <w:rFonts w:ascii="Times New Roman" w:hAnsi="Times New Roman" w:cs="Times New Roman"/>
          <w:b/>
          <w:sz w:val="32"/>
          <w:szCs w:val="20"/>
        </w:rPr>
      </w:pPr>
      <w:r w:rsidRPr="00E04248">
        <w:rPr>
          <w:rFonts w:ascii="Times New Roman" w:hAnsi="Times New Roman" w:cs="Times New Roman"/>
          <w:b/>
          <w:sz w:val="32"/>
          <w:szCs w:val="20"/>
        </w:rPr>
        <w:t xml:space="preserve">Требования к участникам закупки. </w:t>
      </w:r>
      <w:r w:rsidR="00C6106F" w:rsidRPr="00C6106F">
        <w:rPr>
          <w:rFonts w:ascii="Times New Roman" w:hAnsi="Times New Roman" w:cs="Times New Roman"/>
          <w:b/>
          <w:sz w:val="32"/>
          <w:szCs w:val="20"/>
        </w:rPr>
        <w:t>Часть: Заявка участника</w:t>
      </w:r>
    </w:p>
    <w:p w:rsidR="006C0596" w:rsidRPr="002F1EDC" w:rsidRDefault="006C0596" w:rsidP="002F1EDC">
      <w:pPr>
        <w:widowControl w:val="0"/>
        <w:spacing w:after="0" w:line="240" w:lineRule="auto"/>
        <w:contextualSpacing/>
        <w:rPr>
          <w:rFonts w:ascii="Times New Roman" w:hAnsi="Times New Roman" w:cs="Times New Roman"/>
          <w:sz w:val="20"/>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2F1EDC" w:rsidRPr="002F1EDC" w:rsidTr="002A74E0">
        <w:trPr>
          <w:cantSplit/>
          <w:trHeight w:val="1062"/>
          <w:tblHeader/>
        </w:trPr>
        <w:tc>
          <w:tcPr>
            <w:tcW w:w="160"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sidR="00DC34E7">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справочно)</w:t>
            </w:r>
          </w:p>
        </w:tc>
        <w:tc>
          <w:tcPr>
            <w:tcW w:w="94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2F1EDC" w:rsidRPr="002F1EDC" w:rsidTr="002A74E0">
        <w:tc>
          <w:tcPr>
            <w:tcW w:w="160" w:type="pct"/>
            <w:vAlign w:val="center"/>
          </w:tcPr>
          <w:p w:rsidR="00DF79DB" w:rsidRPr="002F1EDC" w:rsidRDefault="00DF79DB" w:rsidP="002F1EDC">
            <w:pPr>
              <w:pStyle w:val="FTN12"/>
              <w:spacing w:line="240" w:lineRule="auto"/>
              <w:jc w:val="left"/>
              <w:rPr>
                <w:sz w:val="20"/>
                <w:szCs w:val="20"/>
              </w:rPr>
            </w:pPr>
          </w:p>
        </w:tc>
        <w:tc>
          <w:tcPr>
            <w:tcW w:w="698" w:type="pct"/>
            <w:vAlign w:val="center"/>
          </w:tcPr>
          <w:p w:rsidR="00D06C45" w:rsidRDefault="00D06C45" w:rsidP="002F1EDC">
            <w:pPr>
              <w:widowControl w:val="0"/>
              <w:spacing w:after="0" w:line="240" w:lineRule="auto"/>
              <w:rPr>
                <w:rFonts w:ascii="Times New Roman" w:hAnsi="Times New Roman" w:cs="Times New Roman"/>
                <w:sz w:val="20"/>
                <w:szCs w:val="20"/>
              </w:rPr>
            </w:pPr>
          </w:p>
          <w:p w:rsidR="00DF79DB" w:rsidRPr="002F1EDC" w:rsidRDefault="00DF79DB"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критериям отнесения к субъектам МСП</w:t>
            </w:r>
          </w:p>
          <w:p w:rsidR="00DF79DB" w:rsidRPr="002F1EDC" w:rsidRDefault="00DF79DB" w:rsidP="002F1EDC">
            <w:pPr>
              <w:widowControl w:val="0"/>
              <w:spacing w:after="0" w:line="240" w:lineRule="auto"/>
              <w:rPr>
                <w:rFonts w:ascii="Times New Roman" w:hAnsi="Times New Roman" w:cs="Times New Roman"/>
                <w:sz w:val="20"/>
                <w:szCs w:val="20"/>
              </w:rPr>
            </w:pPr>
          </w:p>
          <w:p w:rsidR="00DF79DB" w:rsidRPr="002F1EDC" w:rsidRDefault="00DF79DB" w:rsidP="002F1EDC">
            <w:pPr>
              <w:widowControl w:val="0"/>
              <w:spacing w:after="0" w:line="240" w:lineRule="auto"/>
              <w:rPr>
                <w:rFonts w:ascii="Times New Roman" w:hAnsi="Times New Roman" w:cs="Times New Roman"/>
                <w:sz w:val="20"/>
                <w:szCs w:val="20"/>
              </w:rPr>
            </w:pPr>
          </w:p>
        </w:tc>
        <w:tc>
          <w:tcPr>
            <w:tcW w:w="632"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F79DB" w:rsidRDefault="007145EF" w:rsidP="00F613D5">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с</w:t>
            </w:r>
            <w:r w:rsidR="00DF79DB" w:rsidRPr="002F1EDC">
              <w:rPr>
                <w:rFonts w:ascii="Times New Roman" w:hAnsi="Times New Roman" w:cs="Times New Roman"/>
                <w:sz w:val="20"/>
                <w:szCs w:val="20"/>
              </w:rPr>
              <w:t>правочно</w:t>
            </w:r>
          </w:p>
          <w:p w:rsidR="00D06C45" w:rsidRDefault="00D06C45" w:rsidP="002F1EDC">
            <w:pPr>
              <w:widowControl w:val="0"/>
              <w:spacing w:after="0" w:line="240" w:lineRule="auto"/>
              <w:jc w:val="center"/>
              <w:rPr>
                <w:rFonts w:ascii="Times New Roman" w:hAnsi="Times New Roman" w:cs="Times New Roman"/>
                <w:sz w:val="20"/>
                <w:szCs w:val="20"/>
              </w:rPr>
            </w:pPr>
          </w:p>
          <w:p w:rsidR="00D06C45" w:rsidRPr="00D06C45" w:rsidRDefault="00D06C45" w:rsidP="002F1EDC">
            <w:pPr>
              <w:widowControl w:val="0"/>
              <w:spacing w:after="0" w:line="240" w:lineRule="auto"/>
              <w:jc w:val="center"/>
              <w:rPr>
                <w:rFonts w:ascii="Times New Roman" w:hAnsi="Times New Roman" w:cs="Times New Roman"/>
                <w:i/>
                <w:sz w:val="20"/>
                <w:szCs w:val="20"/>
              </w:rPr>
            </w:pPr>
          </w:p>
        </w:tc>
        <w:tc>
          <w:tcPr>
            <w:tcW w:w="948" w:type="pct"/>
            <w:vAlign w:val="center"/>
          </w:tcPr>
          <w:p w:rsidR="00D06C45" w:rsidRDefault="00D06C45" w:rsidP="002F1EDC">
            <w:pPr>
              <w:widowControl w:val="0"/>
              <w:spacing w:after="0" w:line="240" w:lineRule="auto"/>
              <w:jc w:val="both"/>
              <w:rPr>
                <w:rFonts w:ascii="Times New Roman" w:hAnsi="Times New Roman" w:cs="Times New Roman"/>
                <w:sz w:val="20"/>
                <w:szCs w:val="20"/>
              </w:rPr>
            </w:pPr>
          </w:p>
          <w:p w:rsidR="00DF79DB" w:rsidRPr="002F1EDC" w:rsidRDefault="00DF79DB" w:rsidP="002F1EDC">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Сведения из Единого реестра субъектов малого и среднего предпринимательства либо декларация принадлежности к субъектам МСП в случае, если участник является вновь зарегистрированным индивидуальным предпринимателем или вновь созданным юридическим лицом по форме, установленной в Закупочной документации.  </w:t>
            </w:r>
          </w:p>
        </w:tc>
        <w:tc>
          <w:tcPr>
            <w:tcW w:w="713" w:type="pct"/>
          </w:tcPr>
          <w:p w:rsidR="00D06C45" w:rsidRDefault="00D06C45" w:rsidP="002F1EDC">
            <w:pPr>
              <w:widowControl w:val="0"/>
              <w:spacing w:after="0" w:line="240" w:lineRule="auto"/>
              <w:jc w:val="both"/>
              <w:rPr>
                <w:rFonts w:ascii="Times New Roman" w:eastAsia="Arial Unicode MS" w:hAnsi="Times New Roman" w:cs="Times New Roman"/>
                <w:sz w:val="20"/>
                <w:szCs w:val="20"/>
              </w:rPr>
            </w:pPr>
          </w:p>
          <w:p w:rsidR="00DF79DB" w:rsidRPr="002F1EDC" w:rsidRDefault="00DF79DB"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06C45" w:rsidRDefault="00D06C45" w:rsidP="002F1EDC">
            <w:pPr>
              <w:widowControl w:val="0"/>
              <w:spacing w:after="0" w:line="240" w:lineRule="auto"/>
              <w:jc w:val="both"/>
              <w:rPr>
                <w:rFonts w:ascii="Times New Roman" w:eastAsia="Arial Unicode MS" w:hAnsi="Times New Roman" w:cs="Times New Roman"/>
                <w:sz w:val="20"/>
                <w:szCs w:val="20"/>
              </w:rPr>
            </w:pPr>
          </w:p>
          <w:p w:rsidR="00DF79DB" w:rsidRPr="002F1EDC" w:rsidRDefault="00DF79DB"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Информация предоставляется для формирования статистики и годового отчета о закупках у субъектов МСП в соответствии с Постановлением правительства РФ от 11.12.2014 № 1352</w:t>
            </w:r>
            <w:r w:rsidR="007145EF">
              <w:rPr>
                <w:rFonts w:ascii="Times New Roman" w:eastAsia="Arial Unicode MS" w:hAnsi="Times New Roman" w:cs="Times New Roman"/>
                <w:sz w:val="20"/>
                <w:szCs w:val="20"/>
              </w:rPr>
              <w:t>.</w:t>
            </w:r>
          </w:p>
          <w:p w:rsidR="00D06C45" w:rsidRDefault="00D06C45" w:rsidP="00D06C45">
            <w:pPr>
              <w:widowControl w:val="0"/>
              <w:spacing w:after="0" w:line="240" w:lineRule="auto"/>
              <w:rPr>
                <w:rFonts w:ascii="Times New Roman" w:hAnsi="Times New Roman" w:cs="Times New Roman"/>
                <w:i/>
                <w:color w:val="00B0F0"/>
                <w:sz w:val="20"/>
                <w:szCs w:val="20"/>
              </w:rPr>
            </w:pPr>
          </w:p>
          <w:p w:rsidR="00DF79DB" w:rsidRPr="002F1EDC" w:rsidRDefault="00DF79DB" w:rsidP="002F1EDC">
            <w:pPr>
              <w:widowControl w:val="0"/>
              <w:spacing w:after="0" w:line="240" w:lineRule="auto"/>
              <w:jc w:val="both"/>
              <w:rPr>
                <w:rFonts w:ascii="Times New Roman" w:hAnsi="Times New Roman" w:cs="Times New Roman"/>
                <w:sz w:val="20"/>
                <w:szCs w:val="20"/>
              </w:rPr>
            </w:pPr>
          </w:p>
        </w:tc>
        <w:tc>
          <w:tcPr>
            <w:tcW w:w="946"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F79DB" w:rsidRPr="00D06C45" w:rsidRDefault="00DF79DB" w:rsidP="00D06C45">
            <w:pPr>
              <w:widowControl w:val="0"/>
              <w:spacing w:after="0" w:line="240" w:lineRule="auto"/>
              <w:rPr>
                <w:rFonts w:ascii="Times New Roman" w:eastAsia="Arial Unicode MS" w:hAnsi="Times New Roman" w:cs="Times New Roman"/>
                <w:sz w:val="20"/>
                <w:szCs w:val="20"/>
              </w:rPr>
            </w:pPr>
          </w:p>
        </w:tc>
      </w:tr>
      <w:tr w:rsidR="00D30713" w:rsidRPr="002F1EDC" w:rsidTr="00D30713">
        <w:tc>
          <w:tcPr>
            <w:tcW w:w="160" w:type="pct"/>
            <w:vAlign w:val="center"/>
          </w:tcPr>
          <w:p w:rsidR="00D30713" w:rsidRPr="002F1EDC" w:rsidRDefault="00D30713" w:rsidP="00D30713">
            <w:pPr>
              <w:pStyle w:val="FTN12"/>
              <w:spacing w:line="240" w:lineRule="auto"/>
              <w:jc w:val="left"/>
              <w:rPr>
                <w:sz w:val="20"/>
                <w:szCs w:val="20"/>
              </w:rPr>
            </w:pPr>
          </w:p>
        </w:tc>
        <w:tc>
          <w:tcPr>
            <w:tcW w:w="69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Полномочия лица подписавшего заявку</w:t>
            </w:r>
          </w:p>
        </w:tc>
        <w:tc>
          <w:tcPr>
            <w:tcW w:w="632"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w:t>
            </w:r>
            <w:r w:rsidRPr="002F1EDC">
              <w:rPr>
                <w:rFonts w:ascii="Times New Roman" w:eastAsia="Arial Unicode MS" w:hAnsi="Times New Roman" w:cs="Times New Roman"/>
                <w:sz w:val="20"/>
                <w:szCs w:val="20"/>
              </w:rPr>
              <w:lastRenderedPageBreak/>
              <w:t>доверенность (либо заверенная копия доверенности) и вышеуказанные документы на лицо, выдавшее доверенность. Копия устава юридического лица в действующей редакции (выписка из устава, содержащая сведения о полномочиях руководителя юридического лица)</w:t>
            </w:r>
          </w:p>
        </w:tc>
        <w:tc>
          <w:tcPr>
            <w:tcW w:w="713" w:type="pct"/>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Правоспособность лица, подписывающего договор; необходимость одобрения крупных сделок</w:t>
            </w:r>
          </w:p>
        </w:tc>
        <w:tc>
          <w:tcPr>
            <w:tcW w:w="946"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полномочий на подписание заявки и/или договора у лица, подписавшего заявку</w:t>
            </w:r>
          </w:p>
        </w:tc>
      </w:tr>
      <w:tr w:rsidR="00D30713" w:rsidRPr="002F1EDC" w:rsidTr="00D30713">
        <w:tc>
          <w:tcPr>
            <w:tcW w:w="160" w:type="pct"/>
            <w:vAlign w:val="center"/>
          </w:tcPr>
          <w:p w:rsidR="00D30713" w:rsidRPr="002F1EDC" w:rsidRDefault="00D30713" w:rsidP="00D30713">
            <w:pPr>
              <w:pStyle w:val="FTN12"/>
              <w:spacing w:line="240" w:lineRule="auto"/>
              <w:jc w:val="left"/>
              <w:rPr>
                <w:sz w:val="20"/>
                <w:szCs w:val="20"/>
              </w:rPr>
            </w:pPr>
          </w:p>
        </w:tc>
        <w:tc>
          <w:tcPr>
            <w:tcW w:w="69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bCs/>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tc>
        <w:tc>
          <w:tcPr>
            <w:tcW w:w="632"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-Соглашение между членами коллективного участника</w:t>
            </w:r>
            <w:r w:rsidRPr="002F1EDC">
              <w:rPr>
                <w:sz w:val="20"/>
                <w:szCs w:val="20"/>
              </w:rPr>
              <w:t xml:space="preserve"> </w:t>
            </w:r>
            <w:r w:rsidRPr="002F1EDC">
              <w:rPr>
                <w:rFonts w:ascii="Times New Roman" w:hAnsi="Times New Roman" w:cs="Times New Roman"/>
                <w:bCs/>
                <w:sz w:val="20"/>
                <w:szCs w:val="20"/>
              </w:rPr>
              <w:t>соответствующее нормам Гражданского кодекса Российской Федерации, и отвечающее следующим требованиям: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 xml:space="preserve">в) в соглашении должен быть определен лидер Коллективного участника, который в дальнейшем </w:t>
            </w:r>
            <w:r w:rsidRPr="002F1EDC">
              <w:rPr>
                <w:rFonts w:ascii="Times New Roman" w:hAnsi="Times New Roman" w:cs="Times New Roman"/>
                <w:bCs/>
                <w:sz w:val="20"/>
                <w:szCs w:val="20"/>
              </w:rPr>
              <w:lastRenderedPageBreak/>
              <w:t>представляет интересы каждого члена коллективного участника во взаимоотношениях с заказчиком;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е) срок действия соглашения должен быть не менее, чем срок действия договора.</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-Сведения о распределении объемов </w:t>
            </w:r>
            <w:r w:rsidRPr="002F1EDC">
              <w:rPr>
                <w:rFonts w:ascii="Times New Roman" w:hAnsi="Times New Roman" w:cs="Times New Roman"/>
                <w:sz w:val="20"/>
                <w:szCs w:val="20"/>
              </w:rPr>
              <w:t>поставок, работ (услуг)</w:t>
            </w:r>
            <w:r w:rsidRPr="002F1EDC">
              <w:rPr>
                <w:rFonts w:ascii="Times New Roman" w:hAnsi="Times New Roman" w:cs="Times New Roman"/>
                <w:bCs/>
                <w:sz w:val="20"/>
                <w:szCs w:val="20"/>
              </w:rPr>
              <w:t xml:space="preserve"> между членами коллективного участника </w:t>
            </w:r>
            <w:r w:rsidRPr="002F1EDC">
              <w:rPr>
                <w:rFonts w:ascii="Times New Roman" w:hAnsi="Times New Roman" w:cs="Times New Roman"/>
                <w:sz w:val="20"/>
                <w:szCs w:val="20"/>
              </w:rPr>
              <w:t>по форме, установленной в Закупочной документации</w:t>
            </w:r>
          </w:p>
        </w:tc>
        <w:tc>
          <w:tcPr>
            <w:tcW w:w="713" w:type="pct"/>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eastAsia="Arial Unicode MS" w:hAnsi="Times New Roman" w:cs="Times New Roman"/>
                <w:sz w:val="20"/>
                <w:szCs w:val="20"/>
                <w:lang w:val="en-US"/>
              </w:rPr>
              <w:t xml:space="preserve">/ </w:t>
            </w:r>
            <w:r w:rsidRPr="002F1EDC">
              <w:rPr>
                <w:rFonts w:ascii="Times New Roman" w:eastAsia="Arial Unicode MS" w:hAnsi="Times New Roman" w:cs="Times New Roman"/>
                <w:sz w:val="20"/>
                <w:szCs w:val="20"/>
              </w:rPr>
              <w:t>член коллективного участника</w:t>
            </w:r>
          </w:p>
        </w:tc>
        <w:tc>
          <w:tcPr>
            <w:tcW w:w="903" w:type="pct"/>
            <w:vAlign w:val="center"/>
          </w:tcPr>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eastAsia="Arial Unicode MS" w:hAnsi="Times New Roman" w:cs="Times New Roman"/>
                <w:sz w:val="20"/>
                <w:szCs w:val="20"/>
              </w:rPr>
              <w:t xml:space="preserve">Наличие </w:t>
            </w:r>
            <w:r w:rsidRPr="002F1EDC">
              <w:rPr>
                <w:rFonts w:ascii="Times New Roman" w:hAnsi="Times New Roman" w:cs="Times New Roman"/>
                <w:bCs/>
                <w:sz w:val="20"/>
                <w:szCs w:val="20"/>
              </w:rPr>
              <w:t>формально определенных обязательств (в том числе распределения прав и ответственности) членов коллективного участника в рамках участия в закупке и последующего исполнения договора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Соответствие соглашения требованиям документации о закупке</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Соответствие членов коллективного участника требованиям к участникам закупки в зависимости от объемов поставок, работ, услуг выполняемых каждым из членов коллективного участника</w:t>
            </w:r>
          </w:p>
        </w:tc>
        <w:tc>
          <w:tcPr>
            <w:tcW w:w="946" w:type="pct"/>
            <w:vAlign w:val="center"/>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соглашения требованиям, установленным в документации о закупке</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членов коллективного участника требованиям к участникам закупки, установленным документацией о закупке</w:t>
            </w:r>
          </w:p>
        </w:tc>
      </w:tr>
      <w:tr w:rsidR="002F1EDC" w:rsidRPr="002F1EDC" w:rsidTr="002A74E0">
        <w:tc>
          <w:tcPr>
            <w:tcW w:w="160" w:type="pct"/>
            <w:vAlign w:val="center"/>
          </w:tcPr>
          <w:p w:rsidR="00B8621A" w:rsidRPr="002F1EDC" w:rsidRDefault="00B8621A" w:rsidP="002F1EDC">
            <w:pPr>
              <w:pStyle w:val="FTN12"/>
              <w:spacing w:line="240" w:lineRule="auto"/>
              <w:jc w:val="left"/>
              <w:rPr>
                <w:sz w:val="20"/>
                <w:szCs w:val="20"/>
              </w:rPr>
            </w:pPr>
          </w:p>
        </w:tc>
        <w:tc>
          <w:tcPr>
            <w:tcW w:w="698" w:type="pct"/>
            <w:vAlign w:val="center"/>
          </w:tcPr>
          <w:p w:rsidR="00B8621A" w:rsidRPr="002F1EDC" w:rsidRDefault="00B8621A"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Обеспечение исполнения обязательств участника закупки</w:t>
            </w:r>
          </w:p>
        </w:tc>
        <w:tc>
          <w:tcPr>
            <w:tcW w:w="632" w:type="pct"/>
            <w:vAlign w:val="center"/>
          </w:tcPr>
          <w:p w:rsidR="00B8621A" w:rsidRPr="002F1EDC" w:rsidRDefault="00B8621A" w:rsidP="002F1EDC">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B8621A" w:rsidRPr="002F1EDC" w:rsidRDefault="00B8621A" w:rsidP="002F1EDC">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Документы, подтверждающие внесение обеспечения заявки (банковская гарантия в зависимости от выбранного </w:t>
            </w:r>
            <w:r w:rsidRPr="002F1EDC">
              <w:rPr>
                <w:rFonts w:ascii="Times New Roman" w:hAnsi="Times New Roman" w:cs="Times New Roman"/>
                <w:sz w:val="20"/>
                <w:szCs w:val="20"/>
              </w:rPr>
              <w:lastRenderedPageBreak/>
              <w:t>участником способа обеспечения)</w:t>
            </w:r>
          </w:p>
          <w:p w:rsidR="007E4FC0" w:rsidRPr="008B4622" w:rsidRDefault="00971CCB" w:rsidP="007E4FC0">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*При выборе участником закупки способа обеспечения заявки в форме перечисления денежных средств. </w:t>
            </w:r>
            <w:r w:rsidR="00DF79DB" w:rsidRPr="002F1EDC">
              <w:rPr>
                <w:rFonts w:ascii="Times New Roman" w:hAnsi="Times New Roman" w:cs="Times New Roman"/>
                <w:sz w:val="20"/>
                <w:szCs w:val="2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ЭТП</w:t>
            </w:r>
          </w:p>
        </w:tc>
        <w:tc>
          <w:tcPr>
            <w:tcW w:w="713" w:type="pct"/>
          </w:tcPr>
          <w:p w:rsidR="00B8621A" w:rsidRPr="002F1EDC" w:rsidRDefault="00B8621A"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 член коллективного участника</w:t>
            </w:r>
          </w:p>
          <w:p w:rsidR="00B8621A" w:rsidRPr="002F1EDC" w:rsidRDefault="00B8621A" w:rsidP="002F1EDC">
            <w:pPr>
              <w:widowControl w:val="0"/>
              <w:spacing w:after="0" w:line="240" w:lineRule="auto"/>
              <w:rPr>
                <w:rFonts w:ascii="Times New Roman" w:eastAsia="Arial Unicode MS" w:hAnsi="Times New Roman" w:cs="Times New Roman"/>
                <w:sz w:val="20"/>
                <w:szCs w:val="20"/>
              </w:rPr>
            </w:pPr>
          </w:p>
          <w:p w:rsidR="00B8621A" w:rsidRPr="002F1EDC" w:rsidRDefault="00B8621A" w:rsidP="002F1EDC">
            <w:pPr>
              <w:widowControl w:val="0"/>
              <w:spacing w:after="0" w:line="240" w:lineRule="auto"/>
              <w:rPr>
                <w:rFonts w:ascii="Times New Roman" w:eastAsia="Arial Unicode MS" w:hAnsi="Times New Roman" w:cs="Times New Roman"/>
                <w:sz w:val="20"/>
                <w:szCs w:val="20"/>
              </w:rPr>
            </w:pPr>
          </w:p>
        </w:tc>
        <w:tc>
          <w:tcPr>
            <w:tcW w:w="903" w:type="pct"/>
            <w:vAlign w:val="center"/>
          </w:tcPr>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Соответствие требованиям к содержанию и оформлению документов по обеспечению обязательств</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Сумма обязательств</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Полномочия лица, подписавшего документ</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Срок действия документа обеспечения обязательств</w:t>
            </w:r>
          </w:p>
          <w:p w:rsidR="00B8621A" w:rsidRPr="002F1EDC" w:rsidRDefault="00B8621A" w:rsidP="002F1EDC">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Соответствие банка, выдавшего банковскую гарантию, предъявляемым требованиям</w:t>
            </w:r>
            <w:r w:rsidR="007145EF">
              <w:rPr>
                <w:rFonts w:ascii="Times New Roman" w:eastAsia="Arial Unicode MS" w:hAnsi="Times New Roman" w:cs="Times New Roman"/>
                <w:sz w:val="20"/>
                <w:szCs w:val="20"/>
              </w:rPr>
              <w:t>.</w:t>
            </w:r>
            <w:r w:rsidRPr="002F1EDC">
              <w:rPr>
                <w:rFonts w:ascii="Times New Roman" w:eastAsia="Arial Unicode MS" w:hAnsi="Times New Roman" w:cs="Times New Roman"/>
                <w:sz w:val="20"/>
                <w:szCs w:val="20"/>
              </w:rPr>
              <w:t xml:space="preserve"> </w:t>
            </w:r>
          </w:p>
        </w:tc>
        <w:tc>
          <w:tcPr>
            <w:tcW w:w="946" w:type="pct"/>
            <w:vAlign w:val="center"/>
          </w:tcPr>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Несоответствие оформления либо содержания документа критериям, указанным в документации о закупке</w:t>
            </w:r>
            <w:r w:rsidR="007145EF">
              <w:rPr>
                <w:rFonts w:ascii="Times New Roman" w:eastAsia="Arial Unicode MS" w:hAnsi="Times New Roman" w:cs="Times New Roman"/>
                <w:sz w:val="20"/>
                <w:szCs w:val="20"/>
              </w:rPr>
              <w:t>.</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Несоответствие суммы требуемой согласно документации о закупке</w:t>
            </w:r>
            <w:r w:rsidR="007145EF">
              <w:rPr>
                <w:rFonts w:ascii="Times New Roman" w:eastAsia="Arial Unicode MS" w:hAnsi="Times New Roman" w:cs="Times New Roman"/>
                <w:sz w:val="20"/>
                <w:szCs w:val="20"/>
              </w:rPr>
              <w:t>.</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Непредставление документа, подтверждающего полномочия лица, подписавшего гарантию (договор поручительства).</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срока действия документа требуемому сроку</w:t>
            </w:r>
            <w:r w:rsidR="007145EF">
              <w:rPr>
                <w:rFonts w:ascii="Times New Roman" w:eastAsia="Arial Unicode MS" w:hAnsi="Times New Roman" w:cs="Times New Roman"/>
                <w:sz w:val="20"/>
                <w:szCs w:val="20"/>
              </w:rPr>
              <w:t>.</w:t>
            </w:r>
          </w:p>
          <w:p w:rsidR="00B8621A" w:rsidRPr="002F1EDC" w:rsidRDefault="00B8621A" w:rsidP="007B625B">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Непредставление документов, подтверждающих соответствие банка, выдавшего гарантию, требованиям документации о закупке, либо несоответствие банка, выдавшего гарантию, требованиям документации о закупке</w:t>
            </w:r>
            <w:r w:rsidR="007145EF">
              <w:rPr>
                <w:rFonts w:ascii="Times New Roman" w:eastAsia="Arial Unicode MS" w:hAnsi="Times New Roman" w:cs="Times New Roman"/>
                <w:sz w:val="20"/>
                <w:szCs w:val="20"/>
              </w:rPr>
              <w:t>.</w:t>
            </w:r>
          </w:p>
        </w:tc>
      </w:tr>
      <w:tr w:rsidR="00662095" w:rsidRPr="002F1EDC" w:rsidTr="00B07017">
        <w:tc>
          <w:tcPr>
            <w:tcW w:w="160" w:type="pct"/>
            <w:vAlign w:val="center"/>
          </w:tcPr>
          <w:p w:rsidR="00662095" w:rsidRPr="002F1EDC" w:rsidRDefault="00662095" w:rsidP="00662095">
            <w:pPr>
              <w:pStyle w:val="FTN12"/>
              <w:spacing w:line="240" w:lineRule="auto"/>
              <w:jc w:val="left"/>
              <w:rPr>
                <w:sz w:val="20"/>
                <w:szCs w:val="20"/>
              </w:rPr>
            </w:pPr>
          </w:p>
        </w:tc>
        <w:tc>
          <w:tcPr>
            <w:tcW w:w="698" w:type="pct"/>
            <w:vAlign w:val="center"/>
          </w:tcPr>
          <w:p w:rsidR="00662095" w:rsidRPr="00104A10" w:rsidRDefault="00662095" w:rsidP="00662095">
            <w:pPr>
              <w:widowControl w:val="0"/>
              <w:spacing w:after="0" w:line="240" w:lineRule="auto"/>
              <w:rPr>
                <w:rFonts w:ascii="Times New Roman" w:hAnsi="Times New Roman" w:cs="Times New Roman"/>
                <w:sz w:val="20"/>
                <w:szCs w:val="20"/>
              </w:rPr>
            </w:pPr>
            <w:r w:rsidRPr="00104A10">
              <w:rPr>
                <w:rFonts w:ascii="Times New Roman" w:hAnsi="Times New Roman" w:cs="Times New Roman"/>
                <w:sz w:val="20"/>
                <w:szCs w:val="20"/>
              </w:rPr>
              <w:t>Техническое предложение, в том числе предложение по качеству выполнения работ/оказания услуг.</w:t>
            </w:r>
          </w:p>
          <w:p w:rsidR="00662095" w:rsidRPr="00104A10" w:rsidRDefault="00662095" w:rsidP="00662095">
            <w:pPr>
              <w:widowControl w:val="0"/>
              <w:spacing w:after="0" w:line="240" w:lineRule="auto"/>
              <w:rPr>
                <w:rFonts w:ascii="Times New Roman" w:hAnsi="Times New Roman" w:cs="Times New Roman"/>
                <w:sz w:val="20"/>
                <w:szCs w:val="20"/>
              </w:rPr>
            </w:pPr>
          </w:p>
          <w:p w:rsidR="00662095" w:rsidRPr="00104A10" w:rsidRDefault="00662095" w:rsidP="00662095">
            <w:pPr>
              <w:widowControl w:val="0"/>
              <w:spacing w:after="0" w:line="240" w:lineRule="auto"/>
              <w:rPr>
                <w:rFonts w:ascii="Times New Roman" w:hAnsi="Times New Roman" w:cs="Times New Roman"/>
                <w:sz w:val="20"/>
                <w:szCs w:val="20"/>
              </w:rPr>
            </w:pPr>
          </w:p>
          <w:p w:rsidR="00662095" w:rsidRPr="00104A10" w:rsidRDefault="00662095" w:rsidP="00662095">
            <w:pPr>
              <w:widowControl w:val="0"/>
              <w:spacing w:after="0" w:line="240" w:lineRule="auto"/>
              <w:rPr>
                <w:rFonts w:ascii="Times New Roman" w:hAnsi="Times New Roman" w:cs="Times New Roman"/>
                <w:sz w:val="20"/>
                <w:szCs w:val="20"/>
              </w:rPr>
            </w:pPr>
          </w:p>
          <w:p w:rsidR="00662095" w:rsidRPr="00104A10" w:rsidRDefault="00662095" w:rsidP="00662095">
            <w:pPr>
              <w:widowControl w:val="0"/>
              <w:spacing w:after="0" w:line="240" w:lineRule="auto"/>
              <w:rPr>
                <w:rFonts w:ascii="Times New Roman" w:hAnsi="Times New Roman" w:cs="Times New Roman"/>
                <w:sz w:val="20"/>
                <w:szCs w:val="20"/>
              </w:rPr>
            </w:pPr>
          </w:p>
          <w:p w:rsidR="00662095" w:rsidRPr="00104A10" w:rsidRDefault="00662095" w:rsidP="00662095">
            <w:pPr>
              <w:widowControl w:val="0"/>
              <w:spacing w:after="0" w:line="240" w:lineRule="auto"/>
              <w:rPr>
                <w:rFonts w:ascii="Times New Roman" w:hAnsi="Times New Roman" w:cs="Times New Roman"/>
                <w:sz w:val="20"/>
                <w:szCs w:val="20"/>
              </w:rPr>
            </w:pPr>
          </w:p>
          <w:p w:rsidR="00662095" w:rsidRPr="00104A10" w:rsidRDefault="00662095" w:rsidP="00662095">
            <w:pPr>
              <w:widowControl w:val="0"/>
              <w:spacing w:after="0" w:line="240" w:lineRule="auto"/>
              <w:rPr>
                <w:rFonts w:ascii="Times New Roman" w:hAnsi="Times New Roman" w:cs="Times New Roman"/>
                <w:sz w:val="20"/>
                <w:szCs w:val="20"/>
              </w:rPr>
            </w:pPr>
          </w:p>
        </w:tc>
        <w:tc>
          <w:tcPr>
            <w:tcW w:w="632" w:type="pct"/>
            <w:vAlign w:val="center"/>
          </w:tcPr>
          <w:p w:rsidR="00662095" w:rsidRPr="00104A10" w:rsidRDefault="00662095" w:rsidP="00662095">
            <w:pPr>
              <w:widowControl w:val="0"/>
              <w:spacing w:after="0" w:line="240" w:lineRule="auto"/>
              <w:rPr>
                <w:rFonts w:ascii="Times New Roman" w:hAnsi="Times New Roman" w:cs="Times New Roman"/>
                <w:sz w:val="20"/>
                <w:szCs w:val="20"/>
              </w:rPr>
            </w:pPr>
            <w:r w:rsidRPr="00104A10">
              <w:rPr>
                <w:rFonts w:ascii="Times New Roman" w:hAnsi="Times New Roman" w:cs="Times New Roman"/>
                <w:sz w:val="20"/>
                <w:szCs w:val="20"/>
              </w:rPr>
              <w:t>отборочный</w:t>
            </w:r>
          </w:p>
        </w:tc>
        <w:tc>
          <w:tcPr>
            <w:tcW w:w="948" w:type="pct"/>
            <w:vAlign w:val="center"/>
          </w:tcPr>
          <w:p w:rsidR="00662095" w:rsidRPr="00104A10" w:rsidRDefault="00662095" w:rsidP="00662095">
            <w:pPr>
              <w:widowControl w:val="0"/>
              <w:spacing w:after="0" w:line="240" w:lineRule="auto"/>
              <w:rPr>
                <w:rFonts w:ascii="Times New Roman" w:hAnsi="Times New Roman" w:cs="Times New Roman"/>
                <w:sz w:val="20"/>
                <w:szCs w:val="20"/>
              </w:rPr>
            </w:pPr>
            <w:r>
              <w:rPr>
                <w:rFonts w:ascii="Times New Roman" w:eastAsia="Arial Unicode MS" w:hAnsi="Times New Roman" w:cs="Times New Roman"/>
                <w:sz w:val="20"/>
                <w:szCs w:val="20"/>
              </w:rPr>
              <w:t xml:space="preserve">- </w:t>
            </w:r>
            <w:r w:rsidRPr="00104A10">
              <w:rPr>
                <w:rFonts w:ascii="Times New Roman" w:eastAsia="Arial Unicode MS" w:hAnsi="Times New Roman" w:cs="Times New Roman"/>
                <w:sz w:val="20"/>
                <w:szCs w:val="20"/>
              </w:rPr>
              <w:t xml:space="preserve">Техническое предложение в составе заявки о закупке </w:t>
            </w:r>
            <w:r w:rsidRPr="00104A10">
              <w:rPr>
                <w:rFonts w:ascii="Times New Roman" w:hAnsi="Times New Roman" w:cs="Times New Roman"/>
                <w:sz w:val="20"/>
                <w:szCs w:val="20"/>
              </w:rPr>
              <w:t>по форме, установленной в Закупочной документации</w:t>
            </w:r>
          </w:p>
          <w:p w:rsidR="00662095" w:rsidRPr="00104A10" w:rsidRDefault="00662095" w:rsidP="00662095">
            <w:pPr>
              <w:widowControl w:val="0"/>
              <w:spacing w:after="0" w:line="240" w:lineRule="auto"/>
              <w:rPr>
                <w:rFonts w:ascii="Times New Roman" w:hAnsi="Times New Roman" w:cs="Times New Roman"/>
                <w:sz w:val="20"/>
                <w:szCs w:val="20"/>
              </w:rPr>
            </w:pPr>
          </w:p>
        </w:tc>
        <w:tc>
          <w:tcPr>
            <w:tcW w:w="713" w:type="pct"/>
            <w:vAlign w:val="center"/>
          </w:tcPr>
          <w:p w:rsidR="00662095" w:rsidRPr="002F1EDC" w:rsidRDefault="00662095" w:rsidP="00662095">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662095" w:rsidRDefault="00662095" w:rsidP="00662095">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технического предложения</w:t>
            </w:r>
            <w:r>
              <w:rPr>
                <w:rFonts w:ascii="Times New Roman" w:eastAsia="Arial Unicode MS" w:hAnsi="Times New Roman" w:cs="Times New Roman"/>
                <w:sz w:val="20"/>
                <w:szCs w:val="20"/>
              </w:rPr>
              <w:t>, сроков выполнения работ\услуг\поставок</w:t>
            </w:r>
            <w:r w:rsidRPr="002F1EDC">
              <w:rPr>
                <w:rFonts w:ascii="Times New Roman" w:eastAsia="Arial Unicode MS" w:hAnsi="Times New Roman" w:cs="Times New Roman"/>
                <w:sz w:val="20"/>
                <w:szCs w:val="20"/>
              </w:rPr>
              <w:t xml:space="preserve"> техническому заданию документации о закупке</w:t>
            </w:r>
            <w:r>
              <w:rPr>
                <w:rFonts w:ascii="Times New Roman" w:eastAsia="Arial Unicode MS" w:hAnsi="Times New Roman" w:cs="Times New Roman"/>
                <w:sz w:val="20"/>
                <w:szCs w:val="20"/>
              </w:rPr>
              <w:t>.</w:t>
            </w:r>
          </w:p>
          <w:p w:rsidR="00662095" w:rsidRDefault="00662095" w:rsidP="00662095">
            <w:pPr>
              <w:widowControl w:val="0"/>
              <w:spacing w:after="0" w:line="240" w:lineRule="auto"/>
              <w:rPr>
                <w:rFonts w:ascii="Times New Roman" w:eastAsia="Arial Unicode MS" w:hAnsi="Times New Roman" w:cs="Times New Roman"/>
                <w:i/>
                <w:color w:val="0070C0"/>
                <w:sz w:val="20"/>
                <w:szCs w:val="20"/>
              </w:rPr>
            </w:pPr>
          </w:p>
          <w:p w:rsidR="00662095" w:rsidRPr="00C84F11" w:rsidRDefault="00662095" w:rsidP="00662095">
            <w:pPr>
              <w:widowControl w:val="0"/>
              <w:spacing w:after="0" w:line="240" w:lineRule="auto"/>
              <w:rPr>
                <w:rFonts w:ascii="Times New Roman" w:eastAsia="Arial Unicode MS" w:hAnsi="Times New Roman" w:cs="Times New Roman"/>
                <w:i/>
                <w:color w:val="0070C0"/>
                <w:sz w:val="20"/>
                <w:szCs w:val="20"/>
              </w:rPr>
            </w:pPr>
            <w:r w:rsidRPr="00C84F11">
              <w:rPr>
                <w:rFonts w:ascii="Times New Roman" w:eastAsia="Arial Unicode MS" w:hAnsi="Times New Roman" w:cs="Times New Roman"/>
                <w:i/>
                <w:color w:val="0070C0"/>
                <w:sz w:val="20"/>
                <w:szCs w:val="20"/>
              </w:rPr>
              <w:t>При необходимости эквивалента указать:</w:t>
            </w:r>
          </w:p>
          <w:p w:rsidR="00662095" w:rsidRDefault="00662095" w:rsidP="00662095">
            <w:pPr>
              <w:widowControl w:val="0"/>
              <w:spacing w:after="0" w:line="240" w:lineRule="auto"/>
              <w:rPr>
                <w:rFonts w:ascii="Times New Roman" w:eastAsia="Arial Unicode MS" w:hAnsi="Times New Roman" w:cs="Times New Roman"/>
                <w:sz w:val="20"/>
                <w:szCs w:val="20"/>
              </w:rPr>
            </w:pPr>
          </w:p>
          <w:p w:rsidR="00662095" w:rsidRDefault="00662095" w:rsidP="00662095">
            <w:pPr>
              <w:widowControl w:val="0"/>
              <w:spacing w:after="0" w:line="240" w:lineRule="auto"/>
              <w:rPr>
                <w:rFonts w:ascii="Times New Roman" w:eastAsia="Arial Unicode MS" w:hAnsi="Times New Roman" w:cs="Times New Roman"/>
                <w:sz w:val="20"/>
                <w:szCs w:val="20"/>
              </w:rPr>
            </w:pPr>
            <w:r>
              <w:rPr>
                <w:rFonts w:ascii="Times New Roman" w:hAnsi="Times New Roman" w:cs="Times New Roman"/>
                <w:sz w:val="20"/>
                <w:szCs w:val="20"/>
              </w:rPr>
              <w:t>Соответствие предложенного участником</w:t>
            </w:r>
            <w:r w:rsidRPr="00305380">
              <w:rPr>
                <w:rFonts w:ascii="Times New Roman" w:hAnsi="Times New Roman" w:cs="Times New Roman"/>
                <w:sz w:val="20"/>
                <w:szCs w:val="20"/>
              </w:rPr>
              <w:t xml:space="preserve"> </w:t>
            </w:r>
            <w:r>
              <w:rPr>
                <w:rFonts w:ascii="Times New Roman" w:hAnsi="Times New Roman" w:cs="Times New Roman"/>
                <w:sz w:val="20"/>
                <w:szCs w:val="20"/>
              </w:rPr>
              <w:t>эквивалентного</w:t>
            </w:r>
            <w:r w:rsidRPr="00305380">
              <w:rPr>
                <w:rFonts w:ascii="Times New Roman" w:hAnsi="Times New Roman" w:cs="Times New Roman"/>
                <w:sz w:val="20"/>
                <w:szCs w:val="20"/>
              </w:rPr>
              <w:t xml:space="preserve"> товар</w:t>
            </w:r>
            <w:r>
              <w:rPr>
                <w:rFonts w:ascii="Times New Roman" w:hAnsi="Times New Roman" w:cs="Times New Roman"/>
                <w:sz w:val="20"/>
                <w:szCs w:val="20"/>
              </w:rPr>
              <w:t>а требованиям технического задания документации о закупке.</w:t>
            </w:r>
          </w:p>
          <w:p w:rsidR="00662095" w:rsidRPr="002F1EDC" w:rsidRDefault="00662095" w:rsidP="00662095">
            <w:pPr>
              <w:widowControl w:val="0"/>
              <w:spacing w:after="0" w:line="240" w:lineRule="auto"/>
              <w:rPr>
                <w:rFonts w:ascii="Times New Roman" w:hAnsi="Times New Roman" w:cs="Times New Roman"/>
                <w:sz w:val="20"/>
                <w:szCs w:val="20"/>
              </w:rPr>
            </w:pPr>
          </w:p>
        </w:tc>
        <w:tc>
          <w:tcPr>
            <w:tcW w:w="946" w:type="pct"/>
            <w:vAlign w:val="center"/>
          </w:tcPr>
          <w:p w:rsidR="00662095" w:rsidRPr="002F1EDC" w:rsidRDefault="00662095" w:rsidP="00662095">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выполняемых поставок, работ, услуг как по перечню, так и по объемам</w:t>
            </w:r>
            <w:r>
              <w:rPr>
                <w:rFonts w:ascii="Times New Roman" w:eastAsia="Arial Unicode MS" w:hAnsi="Times New Roman" w:cs="Times New Roman"/>
                <w:sz w:val="20"/>
                <w:szCs w:val="20"/>
              </w:rPr>
              <w:t>, срокам</w:t>
            </w:r>
            <w:r w:rsidRPr="002F1EDC">
              <w:rPr>
                <w:rFonts w:ascii="Times New Roman" w:eastAsia="Arial Unicode MS" w:hAnsi="Times New Roman" w:cs="Times New Roman"/>
                <w:sz w:val="20"/>
                <w:szCs w:val="20"/>
              </w:rPr>
              <w:t xml:space="preserve"> (невыполнение либо частичное выполнение)</w:t>
            </w:r>
            <w:r>
              <w:rPr>
                <w:rFonts w:ascii="Times New Roman" w:eastAsia="Arial Unicode MS" w:hAnsi="Times New Roman" w:cs="Times New Roman"/>
                <w:sz w:val="20"/>
                <w:szCs w:val="20"/>
              </w:rPr>
              <w:t>.</w:t>
            </w:r>
          </w:p>
          <w:p w:rsidR="00662095" w:rsidRDefault="00662095" w:rsidP="00662095">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технических характеристик предлагаемого оборудования и материалов, технологии выполнения работ/услуг, установленных в документации о закупке</w:t>
            </w:r>
            <w:r>
              <w:rPr>
                <w:rFonts w:ascii="Times New Roman" w:eastAsia="Arial Unicode MS" w:hAnsi="Times New Roman" w:cs="Times New Roman"/>
                <w:sz w:val="20"/>
                <w:szCs w:val="20"/>
              </w:rPr>
              <w:t>.</w:t>
            </w:r>
          </w:p>
          <w:p w:rsidR="00662095" w:rsidRPr="007D454D" w:rsidRDefault="00662095" w:rsidP="00662095">
            <w:pPr>
              <w:widowControl w:val="0"/>
              <w:spacing w:after="0" w:line="240" w:lineRule="auto"/>
              <w:rPr>
                <w:rFonts w:ascii="Times New Roman" w:eastAsia="Arial Unicode MS" w:hAnsi="Times New Roman" w:cs="Times New Roman"/>
                <w:i/>
                <w:sz w:val="20"/>
                <w:szCs w:val="20"/>
              </w:rPr>
            </w:pPr>
          </w:p>
          <w:p w:rsidR="00662095" w:rsidRPr="00C84F11" w:rsidRDefault="00662095" w:rsidP="00662095">
            <w:pPr>
              <w:widowControl w:val="0"/>
              <w:spacing w:after="0" w:line="240" w:lineRule="auto"/>
              <w:rPr>
                <w:rFonts w:ascii="Times New Roman" w:eastAsia="Arial Unicode MS" w:hAnsi="Times New Roman" w:cs="Times New Roman"/>
                <w:i/>
                <w:color w:val="0070C0"/>
                <w:sz w:val="20"/>
                <w:szCs w:val="20"/>
              </w:rPr>
            </w:pPr>
            <w:r w:rsidRPr="00C84F11">
              <w:rPr>
                <w:rFonts w:ascii="Times New Roman" w:eastAsia="Arial Unicode MS" w:hAnsi="Times New Roman" w:cs="Times New Roman"/>
                <w:i/>
                <w:color w:val="0070C0"/>
                <w:sz w:val="20"/>
                <w:szCs w:val="20"/>
              </w:rPr>
              <w:t>При необходимости эквивалента указать:</w:t>
            </w:r>
          </w:p>
          <w:p w:rsidR="00662095" w:rsidRDefault="00662095" w:rsidP="00662095">
            <w:pPr>
              <w:widowControl w:val="0"/>
              <w:spacing w:after="0" w:line="240" w:lineRule="auto"/>
              <w:rPr>
                <w:rFonts w:ascii="Times New Roman" w:eastAsia="Arial Unicode MS" w:hAnsi="Times New Roman" w:cs="Times New Roman"/>
                <w:sz w:val="20"/>
                <w:szCs w:val="20"/>
              </w:rPr>
            </w:pPr>
            <w:r w:rsidRPr="00305380">
              <w:rPr>
                <w:rFonts w:ascii="Times New Roman" w:eastAsia="Arial Unicode MS" w:hAnsi="Times New Roman" w:cs="Times New Roman"/>
                <w:sz w:val="20"/>
                <w:szCs w:val="20"/>
              </w:rPr>
              <w:t xml:space="preserve">Отсутствие в составе заявки Участника описания характеристик эквивалента по форме, в соответствии с требованиями технического </w:t>
            </w:r>
            <w:r w:rsidRPr="00305380">
              <w:rPr>
                <w:rFonts w:ascii="Times New Roman" w:eastAsia="Arial Unicode MS" w:hAnsi="Times New Roman" w:cs="Times New Roman"/>
                <w:sz w:val="20"/>
                <w:szCs w:val="20"/>
              </w:rPr>
              <w:lastRenderedPageBreak/>
              <w:t>задания.</w:t>
            </w:r>
          </w:p>
          <w:p w:rsidR="00662095" w:rsidRDefault="00662095" w:rsidP="00662095">
            <w:pPr>
              <w:widowControl w:val="0"/>
              <w:spacing w:after="0" w:line="240" w:lineRule="auto"/>
              <w:rPr>
                <w:rFonts w:ascii="Times New Roman" w:eastAsia="Arial Unicode MS" w:hAnsi="Times New Roman" w:cs="Times New Roman"/>
                <w:sz w:val="20"/>
                <w:szCs w:val="20"/>
              </w:rPr>
            </w:pPr>
          </w:p>
          <w:p w:rsidR="00662095" w:rsidRPr="002F1EDC" w:rsidRDefault="00662095" w:rsidP="00662095">
            <w:pPr>
              <w:widowControl w:val="0"/>
              <w:spacing w:after="0" w:line="240" w:lineRule="auto"/>
              <w:rPr>
                <w:rFonts w:ascii="Times New Roman" w:eastAsia="Arial Unicode MS" w:hAnsi="Times New Roman" w:cs="Times New Roman"/>
                <w:sz w:val="20"/>
                <w:szCs w:val="20"/>
              </w:rPr>
            </w:pPr>
          </w:p>
        </w:tc>
      </w:tr>
      <w:tr w:rsidR="00A3772F" w:rsidRPr="002F1EDC" w:rsidTr="00B07017">
        <w:tc>
          <w:tcPr>
            <w:tcW w:w="160" w:type="pct"/>
            <w:vAlign w:val="center"/>
          </w:tcPr>
          <w:p w:rsidR="00A3772F" w:rsidRPr="002F1EDC" w:rsidRDefault="00A3772F" w:rsidP="00A3772F">
            <w:pPr>
              <w:pStyle w:val="FTN12"/>
              <w:spacing w:line="240" w:lineRule="auto"/>
              <w:jc w:val="left"/>
              <w:rPr>
                <w:sz w:val="20"/>
                <w:szCs w:val="20"/>
              </w:rPr>
            </w:pPr>
          </w:p>
        </w:tc>
        <w:tc>
          <w:tcPr>
            <w:tcW w:w="698" w:type="pct"/>
            <w:vAlign w:val="center"/>
          </w:tcPr>
          <w:p w:rsidR="00A3772F" w:rsidRPr="002F1EDC" w:rsidRDefault="00A3772F" w:rsidP="00A3772F">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Наличие полномочий от производителей предлагаемого оборудования</w:t>
            </w:r>
          </w:p>
        </w:tc>
        <w:tc>
          <w:tcPr>
            <w:tcW w:w="632" w:type="pct"/>
            <w:vAlign w:val="center"/>
          </w:tcPr>
          <w:p w:rsidR="00A3772F" w:rsidRPr="002F1EDC" w:rsidRDefault="00A3772F" w:rsidP="00F613D5">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A3772F" w:rsidRPr="002F1EDC" w:rsidRDefault="00A3772F" w:rsidP="00D07A32">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Свидетельство от производителя </w:t>
            </w:r>
          </w:p>
        </w:tc>
        <w:tc>
          <w:tcPr>
            <w:tcW w:w="713" w:type="pct"/>
            <w:vAlign w:val="center"/>
          </w:tcPr>
          <w:p w:rsidR="00A3772F" w:rsidRPr="002F1EDC" w:rsidRDefault="00A3772F" w:rsidP="00A3772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A3772F" w:rsidRPr="002F1EDC" w:rsidRDefault="00A3772F" w:rsidP="00A3772F">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Наличие полномочий, выданных производителем  участнику на поставку оборудования, наличие гарантийных обязательств производителя и срок гарантии</w:t>
            </w:r>
          </w:p>
        </w:tc>
        <w:tc>
          <w:tcPr>
            <w:tcW w:w="946" w:type="pct"/>
            <w:vAlign w:val="center"/>
          </w:tcPr>
          <w:p w:rsidR="00A3772F" w:rsidRPr="002F1EDC" w:rsidRDefault="00A3772F" w:rsidP="00A3772F">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Отсутствие в документе сведений о наличии у участника соответствующих полномочий;</w:t>
            </w:r>
          </w:p>
          <w:p w:rsidR="00A3772F" w:rsidRPr="002F1EDC" w:rsidRDefault="00A3772F" w:rsidP="00A3772F">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гарантийного срока, требуемому в документации о закупке</w:t>
            </w:r>
          </w:p>
        </w:tc>
      </w:tr>
      <w:tr w:rsidR="00817F5D" w:rsidRPr="002F1EDC" w:rsidTr="00ED6963">
        <w:trPr>
          <w:trHeight w:val="1119"/>
        </w:trPr>
        <w:tc>
          <w:tcPr>
            <w:tcW w:w="160" w:type="pct"/>
            <w:vAlign w:val="center"/>
          </w:tcPr>
          <w:p w:rsidR="00817F5D" w:rsidRPr="002F1EDC" w:rsidRDefault="00817F5D" w:rsidP="00817F5D">
            <w:pPr>
              <w:pStyle w:val="FTN12"/>
              <w:numPr>
                <w:ilvl w:val="0"/>
                <w:numId w:val="0"/>
              </w:numPr>
              <w:spacing w:line="240" w:lineRule="auto"/>
              <w:jc w:val="left"/>
              <w:rPr>
                <w:sz w:val="20"/>
                <w:szCs w:val="20"/>
              </w:rPr>
            </w:pPr>
          </w:p>
        </w:tc>
        <w:tc>
          <w:tcPr>
            <w:tcW w:w="4840" w:type="pct"/>
            <w:gridSpan w:val="6"/>
            <w:vAlign w:val="center"/>
          </w:tcPr>
          <w:p w:rsidR="00817F5D" w:rsidRDefault="00817F5D" w:rsidP="00817F5D">
            <w:pPr>
              <w:pStyle w:val="a7"/>
              <w:widowControl w:val="0"/>
              <w:ind w:left="0"/>
              <w:contextualSpacing/>
              <w:jc w:val="both"/>
              <w:rPr>
                <w:rFonts w:ascii="Times New Roman" w:eastAsia="Arial Unicode MS" w:hAnsi="Times New Roman"/>
                <w:b/>
                <w:sz w:val="20"/>
                <w:szCs w:val="20"/>
              </w:rPr>
            </w:pPr>
            <w:r w:rsidRPr="00970A95">
              <w:rPr>
                <w:rFonts w:ascii="Times New Roman" w:eastAsia="Arial Unicode MS" w:hAnsi="Times New Roman"/>
                <w:b/>
                <w:sz w:val="24"/>
                <w:szCs w:val="20"/>
              </w:rPr>
              <w:t>Требования к благонадежности Участника, членам коллективного Участника, субподрядчика (соисполнителя/субпоставщика)</w:t>
            </w:r>
          </w:p>
          <w:p w:rsidR="00F207D5" w:rsidRPr="00817F5D" w:rsidRDefault="00F207D5" w:rsidP="00ED6963">
            <w:pPr>
              <w:rPr>
                <w:rFonts w:ascii="Times New Roman" w:eastAsia="Arial Unicode MS" w:hAnsi="Times New Roman"/>
                <w:b/>
                <w:sz w:val="20"/>
                <w:szCs w:val="20"/>
              </w:rPr>
            </w:pPr>
            <w:r w:rsidRPr="00F207D5">
              <w:rPr>
                <w:rFonts w:ascii="Times New Roman" w:hAnsi="Times New Roman" w:cs="Times New Roman"/>
                <w:sz w:val="20"/>
                <w:szCs w:val="20"/>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w:t>
            </w:r>
            <w:proofErr w:type="spellStart"/>
            <w:r w:rsidRPr="00F207D5">
              <w:rPr>
                <w:rFonts w:ascii="Times New Roman" w:hAnsi="Times New Roman" w:cs="Times New Roman"/>
                <w:sz w:val="20"/>
                <w:szCs w:val="20"/>
              </w:rPr>
              <w:t>ДЭБиПК</w:t>
            </w:r>
            <w:proofErr w:type="spellEnd"/>
            <w:r w:rsidRPr="00F207D5">
              <w:rPr>
                <w:rFonts w:ascii="Times New Roman" w:hAnsi="Times New Roman" w:cs="Times New Roman"/>
                <w:sz w:val="20"/>
                <w:szCs w:val="20"/>
              </w:rPr>
              <w:t xml:space="preserve"> АО "</w:t>
            </w:r>
            <w:proofErr w:type="spellStart"/>
            <w:r w:rsidRPr="00F207D5">
              <w:rPr>
                <w:rFonts w:ascii="Times New Roman" w:hAnsi="Times New Roman" w:cs="Times New Roman"/>
                <w:sz w:val="20"/>
                <w:szCs w:val="20"/>
              </w:rPr>
              <w:t>Тюменьэнерго</w:t>
            </w:r>
            <w:proofErr w:type="spellEnd"/>
            <w:r w:rsidRPr="00F207D5">
              <w:rPr>
                <w:rFonts w:ascii="Times New Roman" w:hAnsi="Times New Roman" w:cs="Times New Roman"/>
                <w:sz w:val="20"/>
                <w:szCs w:val="20"/>
              </w:rPr>
              <w:t xml:space="preserve">".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w:t>
            </w:r>
            <w:r>
              <w:rPr>
                <w:rFonts w:ascii="Times New Roman" w:hAnsi="Times New Roman" w:cs="Times New Roman"/>
                <w:sz w:val="20"/>
                <w:szCs w:val="20"/>
              </w:rPr>
              <w:t xml:space="preserve">Департамента </w:t>
            </w:r>
            <w:r w:rsidRPr="00F207D5">
              <w:rPr>
                <w:rFonts w:ascii="Times New Roman" w:hAnsi="Times New Roman" w:cs="Times New Roman"/>
                <w:sz w:val="20"/>
                <w:szCs w:val="20"/>
              </w:rPr>
              <w:t>экономической безопасности</w:t>
            </w:r>
            <w:r>
              <w:rPr>
                <w:rFonts w:ascii="Times New Roman" w:hAnsi="Times New Roman" w:cs="Times New Roman"/>
                <w:sz w:val="20"/>
                <w:szCs w:val="20"/>
              </w:rPr>
              <w:t xml:space="preserve"> и </w:t>
            </w:r>
            <w:r w:rsidRPr="00F207D5">
              <w:rPr>
                <w:rFonts w:ascii="Times New Roman" w:hAnsi="Times New Roman" w:cs="Times New Roman"/>
                <w:sz w:val="20"/>
                <w:szCs w:val="20"/>
              </w:rPr>
              <w:t xml:space="preserve">противодействия коррупции АО "Тюменьэнерго" </w:t>
            </w:r>
          </w:p>
        </w:tc>
      </w:tr>
      <w:tr w:rsidR="00817F5D" w:rsidRPr="002F1EDC" w:rsidTr="00C6106F">
        <w:trPr>
          <w:trHeight w:val="3185"/>
        </w:trPr>
        <w:tc>
          <w:tcPr>
            <w:tcW w:w="160" w:type="pct"/>
            <w:vAlign w:val="center"/>
          </w:tcPr>
          <w:p w:rsidR="00817F5D" w:rsidRPr="002F1EDC" w:rsidRDefault="00817F5D" w:rsidP="00C6106F">
            <w:pPr>
              <w:pStyle w:val="FTN12"/>
              <w:spacing w:line="240" w:lineRule="auto"/>
              <w:jc w:val="left"/>
              <w:rPr>
                <w:sz w:val="20"/>
                <w:szCs w:val="20"/>
              </w:rPr>
            </w:pPr>
          </w:p>
        </w:tc>
        <w:tc>
          <w:tcPr>
            <w:tcW w:w="698"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Отсутствие процесса </w:t>
            </w:r>
            <w:r w:rsidRPr="002F1EDC">
              <w:rPr>
                <w:rFonts w:ascii="Times New Roman" w:eastAsia="Arial Unicode MS" w:hAnsi="Times New Roman" w:cs="Times New Roman"/>
                <w:sz w:val="20"/>
                <w:szCs w:val="20"/>
              </w:rPr>
              <w:t>ликвидации, банкротства, внешнего управления</w:t>
            </w:r>
          </w:p>
        </w:tc>
        <w:tc>
          <w:tcPr>
            <w:tcW w:w="632"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w:t>
            </w:r>
            <w:r w:rsidRPr="002F1EDC">
              <w:rPr>
                <w:rFonts w:ascii="Times New Roman" w:hAnsi="Times New Roman" w:cs="Times New Roman"/>
                <w:sz w:val="20"/>
                <w:szCs w:val="20"/>
              </w:rPr>
              <w:lastRenderedPageBreak/>
              <w:t>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c>
          <w:tcPr>
            <w:tcW w:w="713" w:type="pct"/>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Актуальные сведения об учредителях, текущее состояние участника закупки (ликвидация, реорганизация, внешнее управление, банкротство и иные сведения об имеющихся ограничениях правоспособности) </w:t>
            </w:r>
          </w:p>
        </w:tc>
        <w:tc>
          <w:tcPr>
            <w:tcW w:w="946" w:type="pct"/>
          </w:tcPr>
          <w:p w:rsidR="00817F5D" w:rsidRPr="00504316" w:rsidRDefault="00817F5D" w:rsidP="00C6106F">
            <w:pPr>
              <w:pStyle w:val="a7"/>
              <w:widowControl w:val="0"/>
              <w:numPr>
                <w:ilvl w:val="0"/>
                <w:numId w:val="4"/>
              </w:numPr>
              <w:ind w:left="0" w:firstLine="0"/>
              <w:contextualSpacing/>
              <w:jc w:val="both"/>
              <w:rPr>
                <w:rFonts w:ascii="Times New Roman" w:eastAsia="Arial Unicode MS" w:hAnsi="Times New Roman"/>
                <w:sz w:val="20"/>
                <w:szCs w:val="20"/>
              </w:rPr>
            </w:pPr>
            <w:r w:rsidRPr="0014280E">
              <w:rPr>
                <w:rFonts w:ascii="Times New Roman" w:eastAsia="Arial Unicode MS" w:hAnsi="Times New Roman"/>
                <w:sz w:val="20"/>
                <w:szCs w:val="20"/>
              </w:rPr>
              <w:t>Наличие сведений о нахождении участника в стадии ликвидации, банкротства, внешнего управления, наличии</w:t>
            </w:r>
            <w:r w:rsidRPr="00504316">
              <w:rPr>
                <w:rFonts w:ascii="Times New Roman" w:eastAsia="Arial Unicode MS" w:hAnsi="Times New Roman"/>
                <w:sz w:val="20"/>
                <w:szCs w:val="20"/>
              </w:rPr>
              <w:t xml:space="preserve"> иных ограничений правоспособности</w:t>
            </w:r>
            <w:r>
              <w:rPr>
                <w:rFonts w:ascii="Times New Roman" w:eastAsia="Arial Unicode MS" w:hAnsi="Times New Roman"/>
                <w:sz w:val="20"/>
                <w:szCs w:val="20"/>
              </w:rPr>
              <w:t>.</w:t>
            </w:r>
          </w:p>
          <w:p w:rsidR="00817F5D" w:rsidRPr="00504316" w:rsidRDefault="00817F5D" w:rsidP="00C6106F">
            <w:pPr>
              <w:pStyle w:val="a7"/>
              <w:widowControl w:val="0"/>
              <w:numPr>
                <w:ilvl w:val="0"/>
                <w:numId w:val="4"/>
              </w:numPr>
              <w:ind w:left="0" w:firstLine="281"/>
              <w:contextualSpacing/>
              <w:rPr>
                <w:rFonts w:ascii="Times New Roman" w:eastAsia="Arial Unicode MS" w:hAnsi="Times New Roman"/>
                <w:sz w:val="20"/>
                <w:szCs w:val="20"/>
              </w:rPr>
            </w:pPr>
            <w:r w:rsidRPr="0014280E">
              <w:rPr>
                <w:rFonts w:ascii="Times New Roman" w:eastAsia="Arial Unicode MS" w:hAnsi="Times New Roman"/>
                <w:sz w:val="20"/>
                <w:szCs w:val="20"/>
              </w:rPr>
              <w:t xml:space="preserve">Предоставление выписки в форме электронного документа, с несоблюдением требований к подписанию документа </w:t>
            </w:r>
            <w:r w:rsidRPr="00504316">
              <w:rPr>
                <w:rFonts w:ascii="Times New Roman" w:hAnsi="Times New Roman"/>
                <w:sz w:val="20"/>
                <w:szCs w:val="20"/>
              </w:rPr>
              <w:t>усиленной квалифицированной электронной подписью налогового органа в порядке, установленном действующим законодательством РФ.</w:t>
            </w:r>
          </w:p>
          <w:p w:rsidR="00817F5D" w:rsidRPr="0014280E" w:rsidRDefault="00817F5D" w:rsidP="00C6106F">
            <w:pPr>
              <w:pStyle w:val="a7"/>
              <w:widowControl w:val="0"/>
              <w:numPr>
                <w:ilvl w:val="0"/>
                <w:numId w:val="4"/>
              </w:numPr>
              <w:ind w:left="0" w:firstLine="284"/>
              <w:contextualSpacing/>
              <w:rPr>
                <w:rFonts w:ascii="Times New Roman" w:eastAsia="Arial Unicode MS" w:hAnsi="Times New Roman"/>
                <w:sz w:val="20"/>
                <w:szCs w:val="20"/>
              </w:rPr>
            </w:pPr>
            <w:r w:rsidRPr="0014280E">
              <w:rPr>
                <w:rFonts w:ascii="Times New Roman" w:eastAsia="Arial Unicode MS" w:hAnsi="Times New Roman"/>
                <w:sz w:val="20"/>
                <w:szCs w:val="20"/>
              </w:rPr>
              <w:t xml:space="preserve">Срок выдачи документа не соответствует требованиям документации о </w:t>
            </w:r>
            <w:r w:rsidRPr="0014280E">
              <w:rPr>
                <w:rFonts w:ascii="Times New Roman" w:eastAsia="Arial Unicode MS" w:hAnsi="Times New Roman"/>
                <w:sz w:val="20"/>
                <w:szCs w:val="20"/>
              </w:rPr>
              <w:lastRenderedPageBreak/>
              <w:t>закупке (нарушен/просрочен).</w:t>
            </w:r>
          </w:p>
          <w:p w:rsidR="00817F5D" w:rsidRPr="002170A4" w:rsidRDefault="00817F5D" w:rsidP="00C6106F">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В случае если участником закупки является физическое лицо, проверка по указанному критерию осуществляется на основании открытых данных (в том числе по К</w:t>
            </w:r>
            <w:r w:rsidRPr="002170A4">
              <w:rPr>
                <w:rFonts w:ascii="Times New Roman" w:eastAsia="Times New Roman" w:hAnsi="Times New Roman" w:cs="Times New Roman"/>
                <w:sz w:val="20"/>
                <w:szCs w:val="20"/>
                <w:lang w:eastAsia="ru-RU"/>
              </w:rPr>
              <w:t>артотеке арбитражных дел (</w:t>
            </w:r>
            <w:hyperlink r:id="rId8" w:tgtFrame="_blank" w:history="1">
              <w:r w:rsidRPr="002170A4">
                <w:rPr>
                  <w:rFonts w:ascii="Times New Roman" w:eastAsia="Times New Roman" w:hAnsi="Times New Roman" w:cs="Times New Roman"/>
                  <w:sz w:val="20"/>
                  <w:szCs w:val="20"/>
                  <w:bdr w:val="none" w:sz="0" w:space="0" w:color="auto" w:frame="1"/>
                  <w:lang w:eastAsia="ru-RU"/>
                </w:rPr>
                <w:t>kad.arbitr.ru</w:t>
              </w:r>
            </w:hyperlink>
            <w:r w:rsidRPr="002170A4">
              <w:rPr>
                <w:rFonts w:ascii="Times New Roman" w:eastAsia="Times New Roman" w:hAnsi="Times New Roman" w:cs="Times New Roman"/>
                <w:sz w:val="20"/>
                <w:szCs w:val="20"/>
                <w:lang w:eastAsia="ru-RU"/>
              </w:rPr>
              <w:t>), Единому федеральному реестру сведений о банкротстве (</w:t>
            </w:r>
            <w:hyperlink r:id="rId9" w:tgtFrame="_blank" w:history="1">
              <w:r w:rsidRPr="002170A4">
                <w:rPr>
                  <w:rFonts w:ascii="Times New Roman" w:eastAsia="Times New Roman" w:hAnsi="Times New Roman" w:cs="Times New Roman"/>
                  <w:sz w:val="20"/>
                  <w:szCs w:val="20"/>
                  <w:bdr w:val="none" w:sz="0" w:space="0" w:color="auto" w:frame="1"/>
                  <w:lang w:eastAsia="ru-RU"/>
                </w:rPr>
                <w:t>bankrot.fedresurs.ru</w:t>
              </w:r>
            </w:hyperlink>
            <w:r w:rsidRPr="002170A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w:t>
            </w:r>
          </w:p>
          <w:p w:rsidR="00817F5D" w:rsidRPr="002170A4" w:rsidRDefault="00817F5D" w:rsidP="00C6106F">
            <w:pPr>
              <w:widowControl w:val="0"/>
              <w:spacing w:after="0" w:line="240" w:lineRule="auto"/>
              <w:rPr>
                <w:rFonts w:ascii="Times New Roman" w:hAnsi="Times New Roman" w:cs="Times New Roman"/>
                <w:sz w:val="20"/>
                <w:szCs w:val="20"/>
              </w:rPr>
            </w:pPr>
          </w:p>
        </w:tc>
      </w:tr>
      <w:tr w:rsidR="00817F5D" w:rsidRPr="002F1EDC" w:rsidTr="00C6106F">
        <w:tc>
          <w:tcPr>
            <w:tcW w:w="160" w:type="pct"/>
            <w:vAlign w:val="center"/>
          </w:tcPr>
          <w:p w:rsidR="00817F5D" w:rsidRPr="002F1EDC" w:rsidRDefault="00817F5D" w:rsidP="00C6106F">
            <w:pPr>
              <w:pStyle w:val="FTN12"/>
              <w:spacing w:line="240" w:lineRule="auto"/>
              <w:jc w:val="left"/>
              <w:rPr>
                <w:sz w:val="20"/>
                <w:szCs w:val="20"/>
              </w:rPr>
            </w:pPr>
          </w:p>
        </w:tc>
        <w:tc>
          <w:tcPr>
            <w:tcW w:w="698"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в реестрах недобросовестных поставщиков в соответствии с действующим законодательством</w:t>
            </w:r>
          </w:p>
        </w:tc>
        <w:tc>
          <w:tcPr>
            <w:tcW w:w="632"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Документ не требуется</w:t>
            </w:r>
          </w:p>
        </w:tc>
        <w:tc>
          <w:tcPr>
            <w:tcW w:w="713" w:type="pct"/>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Отсутствие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 </w:t>
            </w:r>
          </w:p>
        </w:tc>
        <w:tc>
          <w:tcPr>
            <w:tcW w:w="946" w:type="pct"/>
          </w:tcPr>
          <w:p w:rsidR="00817F5D" w:rsidRPr="00384B0B" w:rsidRDefault="00817F5D" w:rsidP="00C6106F">
            <w:pPr>
              <w:widowControl w:val="0"/>
              <w:spacing w:after="0" w:line="240" w:lineRule="auto"/>
              <w:rPr>
                <w:rFonts w:ascii="Times New Roman" w:hAnsi="Times New Roman" w:cs="Times New Roman"/>
                <w:sz w:val="20"/>
                <w:szCs w:val="20"/>
              </w:rPr>
            </w:pPr>
            <w:r w:rsidRPr="00384B0B">
              <w:rPr>
                <w:rFonts w:ascii="Times New Roman" w:hAnsi="Times New Roman" w:cs="Times New Roman"/>
                <w:sz w:val="20"/>
                <w:szCs w:val="20"/>
              </w:rPr>
              <w:t>Наличие сведения об участнике закупки (субподрядчике (соисполнитель/субпоставщик) / члене коллективного участника) в реестрах недобросовестных поставщиков</w:t>
            </w:r>
          </w:p>
          <w:p w:rsidR="00817F5D" w:rsidRPr="003F3369" w:rsidRDefault="00817F5D" w:rsidP="00C6106F">
            <w:pPr>
              <w:widowControl w:val="0"/>
              <w:spacing w:after="0" w:line="240" w:lineRule="auto"/>
              <w:rPr>
                <w:rFonts w:ascii="Times New Roman" w:hAnsi="Times New Roman" w:cs="Times New Roman"/>
                <w:sz w:val="20"/>
                <w:szCs w:val="20"/>
              </w:rPr>
            </w:pPr>
            <w:r w:rsidRPr="00FA67A0">
              <w:rPr>
                <w:rFonts w:ascii="Times New Roman" w:hAnsi="Times New Roman" w:cs="Times New Roman"/>
                <w:sz w:val="20"/>
                <w:szCs w:val="20"/>
              </w:rPr>
              <w:t xml:space="preserve">Проверка осуществляется на основании открытых данных </w:t>
            </w:r>
            <w:r w:rsidRPr="003F3369">
              <w:rPr>
                <w:rFonts w:ascii="Times New Roman" w:hAnsi="Times New Roman" w:cs="Times New Roman"/>
                <w:sz w:val="20"/>
                <w:szCs w:val="20"/>
              </w:rPr>
              <w:t>соответствующих реестров.</w:t>
            </w:r>
          </w:p>
          <w:p w:rsidR="00817F5D" w:rsidRPr="00384B0B" w:rsidRDefault="00817F5D" w:rsidP="00C6106F">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http://zakupki.gov.ru/epz.</w:t>
            </w:r>
          </w:p>
        </w:tc>
      </w:tr>
      <w:tr w:rsidR="00817F5D" w:rsidRPr="002F1EDC" w:rsidTr="00C6106F">
        <w:tc>
          <w:tcPr>
            <w:tcW w:w="160" w:type="pct"/>
            <w:vAlign w:val="center"/>
          </w:tcPr>
          <w:p w:rsidR="00817F5D" w:rsidRPr="002F1EDC" w:rsidRDefault="00817F5D" w:rsidP="00C6106F">
            <w:pPr>
              <w:pStyle w:val="FTN12"/>
              <w:spacing w:line="240" w:lineRule="auto"/>
              <w:jc w:val="left"/>
              <w:rPr>
                <w:sz w:val="20"/>
                <w:szCs w:val="20"/>
              </w:rPr>
            </w:pPr>
          </w:p>
        </w:tc>
        <w:tc>
          <w:tcPr>
            <w:tcW w:w="698"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Отсутствие задолженностей по </w:t>
            </w:r>
            <w:r w:rsidRPr="002F1EDC">
              <w:rPr>
                <w:rFonts w:ascii="Times New Roman" w:eastAsia="Arial Unicode MS" w:hAnsi="Times New Roman" w:cs="Times New Roman"/>
                <w:sz w:val="20"/>
                <w:szCs w:val="20"/>
              </w:rPr>
              <w:lastRenderedPageBreak/>
              <w:t>налоговым и иным платежам в бюджет</w:t>
            </w:r>
          </w:p>
        </w:tc>
        <w:tc>
          <w:tcPr>
            <w:tcW w:w="632"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 xml:space="preserve">отборочный </w:t>
            </w:r>
          </w:p>
        </w:tc>
        <w:tc>
          <w:tcPr>
            <w:tcW w:w="948" w:type="pct"/>
          </w:tcPr>
          <w:p w:rsidR="00817F5D" w:rsidRDefault="00817F5D" w:rsidP="00C6106F">
            <w:pPr>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r w:rsidRPr="00384B0B">
              <w:rPr>
                <w:rFonts w:ascii="Times New Roman" w:hAnsi="Times New Roman" w:cs="Times New Roman"/>
                <w:sz w:val="20"/>
                <w:szCs w:val="20"/>
              </w:rPr>
              <w:t xml:space="preserve">Справка об исполнении налогоплательщиком </w:t>
            </w:r>
            <w:r w:rsidRPr="002170A4">
              <w:rPr>
                <w:rFonts w:ascii="Times New Roman" w:hAnsi="Times New Roman" w:cs="Times New Roman"/>
                <w:sz w:val="20"/>
                <w:szCs w:val="20"/>
              </w:rPr>
              <w:lastRenderedPageBreak/>
              <w:t xml:space="preserve">(плательщиком сбора, налоговым агентом) </w:t>
            </w:r>
            <w:r w:rsidRPr="00384B0B">
              <w:rPr>
                <w:rFonts w:ascii="Times New Roman" w:hAnsi="Times New Roman" w:cs="Times New Roman"/>
                <w:sz w:val="20"/>
                <w:szCs w:val="20"/>
              </w:rPr>
              <w:t>обязанности по уплате налогов, сборов, пеней, штрафов, процентов,</w:t>
            </w:r>
            <w:r w:rsidRPr="002170A4">
              <w:rPr>
                <w:rFonts w:ascii="Times New Roman" w:hAnsi="Times New Roman" w:cs="Times New Roman"/>
                <w:sz w:val="20"/>
                <w:szCs w:val="20"/>
              </w:rPr>
              <w:t xml:space="preserve"> форма которой утверждена Приказом ФНС России от 20.01.2017 № ММВ-7-8/20@, </w:t>
            </w:r>
            <w:r w:rsidRPr="00384B0B">
              <w:rPr>
                <w:rFonts w:ascii="Times New Roman" w:hAnsi="Times New Roman" w:cs="Times New Roman"/>
                <w:sz w:val="20"/>
                <w:szCs w:val="20"/>
              </w:rPr>
              <w:t>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 приложением сумм задолженности с разбивкой по бюджетам.</w:t>
            </w:r>
            <w:r>
              <w:rPr>
                <w:rFonts w:ascii="Times New Roman" w:hAnsi="Times New Roman" w:cs="Times New Roman"/>
                <w:sz w:val="20"/>
                <w:szCs w:val="20"/>
              </w:rPr>
              <w:t xml:space="preserve"> </w:t>
            </w:r>
          </w:p>
          <w:p w:rsidR="00817F5D" w:rsidRPr="003F3369"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w:t>
            </w:r>
            <w:r w:rsidRPr="003F3369">
              <w:rPr>
                <w:rFonts w:ascii="Times New Roman" w:hAnsi="Times New Roman" w:cs="Times New Roman"/>
                <w:sz w:val="20"/>
                <w:szCs w:val="20"/>
              </w:rPr>
              <w:t>законодательством РФ.</w:t>
            </w:r>
          </w:p>
          <w:p w:rsidR="00817F5D" w:rsidRPr="003F3369" w:rsidRDefault="00817F5D" w:rsidP="00C6106F">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В случае наличия задолженности в обязательно порядке предоставляется:</w:t>
            </w:r>
          </w:p>
          <w:p w:rsidR="00817F5D" w:rsidRPr="002170A4" w:rsidRDefault="00817F5D" w:rsidP="00C6106F">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 Для обычной системы</w:t>
            </w:r>
            <w:r w:rsidRPr="002170A4">
              <w:rPr>
                <w:rFonts w:ascii="Times New Roman" w:hAnsi="Times New Roman" w:cs="Times New Roman"/>
                <w:sz w:val="20"/>
                <w:szCs w:val="20"/>
              </w:rPr>
              <w:t xml:space="preserve"> налогообложения:</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копии квартальной бухгалтерской отчетности (форму 1 «Бухгалтерский баланс» и форму 2 «Отчет о </w:t>
            </w:r>
            <w:r w:rsidRPr="002170A4">
              <w:rPr>
                <w:rFonts w:ascii="Times New Roman" w:hAnsi="Times New Roman" w:cs="Times New Roman"/>
                <w:sz w:val="20"/>
                <w:szCs w:val="20"/>
              </w:rPr>
              <w:lastRenderedPageBreak/>
              <w:t>финансовых результатах» бухгалтерской отчетности) за последний завершенный отчетный квартал, 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Для упрощенной системы налогообложения:</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w:t>
            </w:r>
            <w:r>
              <w:rPr>
                <w:rFonts w:ascii="Times New Roman" w:hAnsi="Times New Roman" w:cs="Times New Roman"/>
                <w:sz w:val="20"/>
                <w:szCs w:val="20"/>
              </w:rPr>
              <w:t>вый орган на бумажном носителе)</w:t>
            </w:r>
          </w:p>
        </w:tc>
        <w:tc>
          <w:tcPr>
            <w:tcW w:w="713" w:type="pct"/>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 xml:space="preserve">субподрядчик </w:t>
            </w:r>
            <w:r w:rsidRPr="002F1EDC">
              <w:rPr>
                <w:rFonts w:ascii="Times New Roman" w:hAnsi="Times New Roman" w:cs="Times New Roman"/>
                <w:bCs/>
                <w:sz w:val="20"/>
                <w:szCs w:val="20"/>
              </w:rPr>
              <w:lastRenderedPageBreak/>
              <w:t>(соисполнитель/субпоставщик)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 xml:space="preserve">Наличие и объем задолженности по платежам в </w:t>
            </w:r>
            <w:r w:rsidRPr="002F1EDC">
              <w:rPr>
                <w:rFonts w:ascii="Times New Roman" w:eastAsia="Arial Unicode MS" w:hAnsi="Times New Roman" w:cs="Times New Roman"/>
                <w:sz w:val="20"/>
                <w:szCs w:val="20"/>
              </w:rPr>
              <w:lastRenderedPageBreak/>
              <w:t>бюджет</w:t>
            </w:r>
          </w:p>
        </w:tc>
        <w:tc>
          <w:tcPr>
            <w:tcW w:w="946" w:type="pct"/>
          </w:tcPr>
          <w:p w:rsidR="00817F5D" w:rsidRDefault="00817F5D" w:rsidP="00C6106F">
            <w:pPr>
              <w:pStyle w:val="a7"/>
              <w:widowControl w:val="0"/>
              <w:numPr>
                <w:ilvl w:val="0"/>
                <w:numId w:val="5"/>
              </w:numPr>
              <w:ind w:left="0" w:firstLine="0"/>
              <w:contextualSpacing/>
              <w:rPr>
                <w:rFonts w:ascii="Times New Roman" w:eastAsia="Arial Unicode MS" w:hAnsi="Times New Roman"/>
                <w:sz w:val="20"/>
                <w:szCs w:val="20"/>
              </w:rPr>
            </w:pPr>
            <w:r w:rsidRPr="00384B0B">
              <w:rPr>
                <w:rFonts w:ascii="Times New Roman" w:eastAsia="Arial Unicode MS" w:hAnsi="Times New Roman"/>
                <w:sz w:val="20"/>
                <w:szCs w:val="20"/>
              </w:rPr>
              <w:lastRenderedPageBreak/>
              <w:t xml:space="preserve">Наличие </w:t>
            </w:r>
            <w:r w:rsidRPr="00384B0B">
              <w:rPr>
                <w:rFonts w:ascii="Times New Roman" w:hAnsi="Times New Roman"/>
                <w:sz w:val="20"/>
                <w:szCs w:val="20"/>
              </w:rPr>
              <w:t xml:space="preserve">недоимки по налогам, сборам, </w:t>
            </w:r>
            <w:r w:rsidRPr="00384B0B">
              <w:rPr>
                <w:rFonts w:ascii="Times New Roman" w:hAnsi="Times New Roman"/>
                <w:sz w:val="20"/>
                <w:szCs w:val="20"/>
              </w:rPr>
              <w:lastRenderedPageBreak/>
              <w:t xml:space="preserve">задолженности по иным </w:t>
            </w:r>
            <w:r w:rsidRPr="00A41783">
              <w:rPr>
                <w:rFonts w:ascii="Times New Roman" w:hAnsi="Times New Roman"/>
                <w:sz w:val="20"/>
                <w:szCs w:val="20"/>
              </w:rPr>
              <w:t xml:space="preserve">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384B0B">
              <w:rPr>
                <w:rFonts w:ascii="Times New Roman" w:hAnsi="Times New Roman"/>
                <w:sz w:val="20"/>
                <w:szCs w:val="20"/>
              </w:rPr>
              <w:t>законодательством</w:t>
            </w:r>
            <w:r w:rsidRPr="00A41783">
              <w:rPr>
                <w:rFonts w:ascii="Times New Roman" w:hAnsi="Times New Roman"/>
                <w:sz w:val="20"/>
                <w:szCs w:val="20"/>
              </w:rPr>
              <w:t xml:space="preserve"> Российской Федерации о налогах и сборах</w:t>
            </w:r>
            <w:r w:rsidRPr="00384B0B">
              <w:rPr>
                <w:rFonts w:ascii="Times New Roman" w:hAnsi="Times New Roman"/>
                <w:sz w:val="20"/>
                <w:szCs w:val="20"/>
              </w:rPr>
              <w:t>)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817F5D" w:rsidRPr="00925388" w:rsidRDefault="00817F5D" w:rsidP="00C6106F">
            <w:pPr>
              <w:pStyle w:val="a7"/>
              <w:widowControl w:val="0"/>
              <w:numPr>
                <w:ilvl w:val="0"/>
                <w:numId w:val="5"/>
              </w:numPr>
              <w:ind w:left="0" w:firstLine="0"/>
              <w:contextualSpacing/>
              <w:rPr>
                <w:rFonts w:ascii="Times New Roman" w:eastAsia="Arial Unicode MS" w:hAnsi="Times New Roman"/>
                <w:sz w:val="20"/>
                <w:szCs w:val="20"/>
              </w:rPr>
            </w:pPr>
            <w:r w:rsidRPr="00925388">
              <w:rPr>
                <w:rFonts w:ascii="Times New Roman" w:eastAsia="Arial Unicode MS" w:hAnsi="Times New Roman"/>
                <w:sz w:val="20"/>
                <w:szCs w:val="20"/>
              </w:rPr>
              <w:t>Несоответствие даты и срока действительности документа, либо не предоставление документа</w:t>
            </w:r>
            <w:r>
              <w:rPr>
                <w:rFonts w:ascii="Times New Roman" w:eastAsia="Arial Unicode MS" w:hAnsi="Times New Roman"/>
                <w:sz w:val="20"/>
                <w:szCs w:val="20"/>
              </w:rPr>
              <w:t>.</w:t>
            </w:r>
            <w:r w:rsidRPr="00925388">
              <w:rPr>
                <w:rFonts w:ascii="Times New Roman" w:eastAsia="Arial Unicode MS" w:hAnsi="Times New Roman"/>
                <w:sz w:val="20"/>
                <w:szCs w:val="20"/>
              </w:rPr>
              <w:t xml:space="preserve"> </w:t>
            </w:r>
          </w:p>
          <w:p w:rsidR="00817F5D" w:rsidRPr="00925388" w:rsidRDefault="00817F5D" w:rsidP="00C6106F">
            <w:pPr>
              <w:pStyle w:val="a7"/>
              <w:widowControl w:val="0"/>
              <w:numPr>
                <w:ilvl w:val="0"/>
                <w:numId w:val="5"/>
              </w:numPr>
              <w:ind w:left="0" w:firstLine="0"/>
              <w:jc w:val="both"/>
              <w:rPr>
                <w:rFonts w:ascii="Times New Roman" w:eastAsia="Arial Unicode MS" w:hAnsi="Times New Roman"/>
                <w:sz w:val="20"/>
                <w:szCs w:val="20"/>
              </w:rPr>
            </w:pPr>
            <w:r w:rsidRPr="00925388">
              <w:rPr>
                <w:rFonts w:ascii="Times New Roman" w:eastAsia="Arial Unicode MS" w:hAnsi="Times New Roman"/>
                <w:sz w:val="20"/>
                <w:szCs w:val="20"/>
              </w:rPr>
              <w:t xml:space="preserve">Непредставление документов, подлежащих предоставлению в случае наличия задолженности: </w:t>
            </w:r>
          </w:p>
          <w:p w:rsidR="00817F5D" w:rsidRPr="00750DF0" w:rsidRDefault="00817F5D" w:rsidP="00C6106F">
            <w:pPr>
              <w:widowControl w:val="0"/>
              <w:spacing w:after="0" w:line="240" w:lineRule="auto"/>
              <w:jc w:val="both"/>
              <w:rPr>
                <w:rFonts w:ascii="Times New Roman" w:hAnsi="Times New Roman" w:cs="Times New Roman"/>
                <w:i/>
                <w:sz w:val="20"/>
                <w:szCs w:val="20"/>
              </w:rPr>
            </w:pPr>
            <w:r w:rsidRPr="00925388">
              <w:rPr>
                <w:rFonts w:ascii="Times New Roman" w:hAnsi="Times New Roman" w:cs="Times New Roman"/>
                <w:sz w:val="20"/>
                <w:szCs w:val="20"/>
              </w:rPr>
              <w:t xml:space="preserve">        </w:t>
            </w:r>
            <w:r w:rsidRPr="00925388">
              <w:rPr>
                <w:rFonts w:ascii="Times New Roman" w:hAnsi="Times New Roman" w:cs="Times New Roman"/>
                <w:i/>
                <w:sz w:val="20"/>
                <w:szCs w:val="20"/>
              </w:rPr>
              <w:t xml:space="preserve">для обычной системы </w:t>
            </w:r>
            <w:r w:rsidRPr="00750DF0">
              <w:rPr>
                <w:rFonts w:ascii="Times New Roman" w:hAnsi="Times New Roman" w:cs="Times New Roman"/>
                <w:i/>
                <w:sz w:val="20"/>
                <w:szCs w:val="20"/>
              </w:rPr>
              <w:t>налогообложения:</w:t>
            </w:r>
          </w:p>
          <w:p w:rsidR="00817F5D" w:rsidRPr="00750DF0" w:rsidRDefault="00817F5D" w:rsidP="00C6106F">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w:t>
            </w:r>
            <w:r>
              <w:rPr>
                <w:rFonts w:ascii="Times New Roman" w:hAnsi="Times New Roman" w:cs="Times New Roman"/>
                <w:i/>
                <w:sz w:val="20"/>
                <w:szCs w:val="20"/>
              </w:rPr>
              <w:t>;</w:t>
            </w:r>
          </w:p>
          <w:p w:rsidR="00817F5D" w:rsidRPr="00750DF0" w:rsidRDefault="00817F5D" w:rsidP="00C6106F">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lastRenderedPageBreak/>
              <w:t xml:space="preserve">          Для упрощенной системы налогообложения:</w:t>
            </w:r>
          </w:p>
          <w:p w:rsidR="00817F5D" w:rsidRPr="00750DF0" w:rsidRDefault="00817F5D" w:rsidP="00C6106F">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817F5D" w:rsidRPr="002170A4" w:rsidRDefault="00817F5D" w:rsidP="00C6106F">
            <w:pPr>
              <w:widowControl w:val="0"/>
              <w:spacing w:after="0" w:line="240" w:lineRule="auto"/>
              <w:rPr>
                <w:rFonts w:ascii="Times New Roman" w:hAnsi="Times New Roman" w:cs="Times New Roman"/>
                <w:sz w:val="20"/>
                <w:szCs w:val="20"/>
              </w:rPr>
            </w:pPr>
          </w:p>
        </w:tc>
      </w:tr>
      <w:tr w:rsidR="00D0093B" w:rsidRPr="002F1EDC" w:rsidTr="00662095">
        <w:tc>
          <w:tcPr>
            <w:tcW w:w="160" w:type="pct"/>
            <w:vAlign w:val="center"/>
          </w:tcPr>
          <w:p w:rsidR="00D0093B" w:rsidRPr="002F1EDC" w:rsidRDefault="00D0093B" w:rsidP="00D0093B">
            <w:pPr>
              <w:pStyle w:val="FTN12"/>
              <w:spacing w:line="240" w:lineRule="auto"/>
              <w:jc w:val="left"/>
              <w:rPr>
                <w:sz w:val="20"/>
                <w:szCs w:val="20"/>
              </w:rPr>
            </w:pPr>
          </w:p>
        </w:tc>
        <w:tc>
          <w:tcPr>
            <w:tcW w:w="698" w:type="pct"/>
          </w:tcPr>
          <w:p w:rsidR="00D0093B" w:rsidRPr="00662095" w:rsidRDefault="00D0093B" w:rsidP="00D0093B">
            <w:pPr>
              <w:widowControl w:val="0"/>
              <w:rPr>
                <w:rFonts w:ascii="Times New Roman" w:hAnsi="Times New Roman" w:cs="Times New Roman"/>
                <w:sz w:val="20"/>
                <w:szCs w:val="20"/>
              </w:rPr>
            </w:pPr>
            <w:r w:rsidRPr="00662095">
              <w:rPr>
                <w:rFonts w:ascii="Times New Roman" w:hAnsi="Times New Roman" w:cs="Times New Roman"/>
                <w:sz w:val="20"/>
                <w:szCs w:val="20"/>
              </w:rPr>
              <w:t xml:space="preserve">Деловая репутация </w:t>
            </w:r>
            <w:r w:rsidRPr="00662095">
              <w:rPr>
                <w:rFonts w:ascii="Times New Roman" w:hAnsi="Times New Roman" w:cs="Times New Roman"/>
                <w:sz w:val="20"/>
                <w:szCs w:val="20"/>
              </w:rPr>
              <w:lastRenderedPageBreak/>
              <w:t>участника</w:t>
            </w:r>
          </w:p>
          <w:p w:rsidR="00D0093B" w:rsidRPr="00662095" w:rsidRDefault="00D0093B" w:rsidP="00D0093B">
            <w:pPr>
              <w:widowControl w:val="0"/>
              <w:rPr>
                <w:rFonts w:ascii="Times New Roman" w:hAnsi="Times New Roman" w:cs="Times New Roman"/>
                <w:sz w:val="20"/>
                <w:szCs w:val="20"/>
              </w:rPr>
            </w:pPr>
          </w:p>
        </w:tc>
        <w:tc>
          <w:tcPr>
            <w:tcW w:w="632" w:type="pct"/>
          </w:tcPr>
          <w:p w:rsidR="00D0093B" w:rsidRPr="00662095" w:rsidRDefault="00D0093B" w:rsidP="00D0093B">
            <w:pPr>
              <w:widowControl w:val="0"/>
              <w:rPr>
                <w:rFonts w:ascii="Times New Roman" w:hAnsi="Times New Roman" w:cs="Times New Roman"/>
                <w:sz w:val="20"/>
                <w:szCs w:val="20"/>
              </w:rPr>
            </w:pPr>
            <w:r w:rsidRPr="00662095">
              <w:rPr>
                <w:rFonts w:ascii="Times New Roman" w:hAnsi="Times New Roman" w:cs="Times New Roman"/>
                <w:sz w:val="20"/>
                <w:szCs w:val="20"/>
              </w:rPr>
              <w:lastRenderedPageBreak/>
              <w:t>отборочный</w:t>
            </w:r>
          </w:p>
        </w:tc>
        <w:tc>
          <w:tcPr>
            <w:tcW w:w="948" w:type="pct"/>
          </w:tcPr>
          <w:p w:rsidR="00D0093B" w:rsidRPr="00662095" w:rsidRDefault="00D0093B" w:rsidP="00D0093B">
            <w:pPr>
              <w:widowControl w:val="0"/>
              <w:rPr>
                <w:rFonts w:ascii="Times New Roman" w:hAnsi="Times New Roman" w:cs="Times New Roman"/>
                <w:sz w:val="20"/>
                <w:szCs w:val="20"/>
              </w:rPr>
            </w:pPr>
            <w:r w:rsidRPr="00662095">
              <w:rPr>
                <w:rFonts w:ascii="Times New Roman" w:hAnsi="Times New Roman" w:cs="Times New Roman"/>
                <w:sz w:val="20"/>
                <w:szCs w:val="20"/>
              </w:rPr>
              <w:t xml:space="preserve">Декларация </w:t>
            </w:r>
            <w:r w:rsidR="00662095" w:rsidRPr="00662095">
              <w:rPr>
                <w:rFonts w:ascii="Times New Roman" w:hAnsi="Times New Roman" w:cs="Times New Roman"/>
                <w:sz w:val="20"/>
                <w:szCs w:val="20"/>
              </w:rPr>
              <w:t>участника о</w:t>
            </w:r>
            <w:r w:rsidRPr="00662095">
              <w:rPr>
                <w:rFonts w:ascii="Times New Roman" w:hAnsi="Times New Roman" w:cs="Times New Roman"/>
                <w:sz w:val="20"/>
                <w:szCs w:val="20"/>
              </w:rPr>
              <w:t xml:space="preserve"> </w:t>
            </w:r>
            <w:r w:rsidRPr="00662095">
              <w:rPr>
                <w:rFonts w:ascii="Times New Roman" w:hAnsi="Times New Roman" w:cs="Times New Roman"/>
                <w:sz w:val="20"/>
                <w:szCs w:val="20"/>
              </w:rPr>
              <w:lastRenderedPageBreak/>
              <w:t xml:space="preserve">своевременном и полном исполнении договоров, ранее заключенных с Заказчиком (его филиалами, ДО, взаимозависимыми обществами) или иными юридическими лицами </w:t>
            </w:r>
            <w:r w:rsidR="00662095" w:rsidRPr="00662095">
              <w:rPr>
                <w:rFonts w:ascii="Times New Roman" w:hAnsi="Times New Roman" w:cs="Times New Roman"/>
                <w:sz w:val="20"/>
                <w:szCs w:val="20"/>
              </w:rPr>
              <w:t>(в</w:t>
            </w:r>
            <w:r w:rsidRPr="00662095">
              <w:rPr>
                <w:rFonts w:ascii="Times New Roman" w:hAnsi="Times New Roman" w:cs="Times New Roman"/>
                <w:sz w:val="20"/>
                <w:szCs w:val="20"/>
              </w:rPr>
              <w:t xml:space="preserve"> свободной форме)</w:t>
            </w:r>
          </w:p>
          <w:p w:rsidR="00D0093B" w:rsidRPr="00662095" w:rsidRDefault="00D0093B" w:rsidP="00D0093B">
            <w:pPr>
              <w:widowControl w:val="0"/>
              <w:rPr>
                <w:rFonts w:ascii="Times New Roman" w:hAnsi="Times New Roman" w:cs="Times New Roman"/>
                <w:sz w:val="20"/>
                <w:szCs w:val="20"/>
              </w:rPr>
            </w:pPr>
          </w:p>
        </w:tc>
        <w:tc>
          <w:tcPr>
            <w:tcW w:w="713" w:type="pct"/>
          </w:tcPr>
          <w:p w:rsidR="00D0093B" w:rsidRPr="00662095" w:rsidRDefault="00D0093B" w:rsidP="00D0093B">
            <w:pPr>
              <w:widowControl w:val="0"/>
              <w:rPr>
                <w:rFonts w:ascii="Times New Roman" w:eastAsia="Arial Unicode MS" w:hAnsi="Times New Roman" w:cs="Times New Roman"/>
                <w:sz w:val="20"/>
                <w:szCs w:val="20"/>
              </w:rPr>
            </w:pPr>
            <w:r w:rsidRPr="00662095">
              <w:rPr>
                <w:rFonts w:ascii="Times New Roman" w:eastAsia="Arial Unicode MS" w:hAnsi="Times New Roman" w:cs="Times New Roman"/>
                <w:sz w:val="20"/>
                <w:szCs w:val="20"/>
              </w:rPr>
              <w:lastRenderedPageBreak/>
              <w:t>Участник/</w:t>
            </w:r>
            <w:r w:rsidRPr="00662095">
              <w:rPr>
                <w:rFonts w:ascii="Times New Roman" w:hAnsi="Times New Roman" w:cs="Times New Roman"/>
                <w:bCs/>
              </w:rPr>
              <w:t>субподрядч</w:t>
            </w:r>
            <w:r w:rsidRPr="00662095">
              <w:rPr>
                <w:rFonts w:ascii="Times New Roman" w:hAnsi="Times New Roman" w:cs="Times New Roman"/>
                <w:bCs/>
              </w:rPr>
              <w:lastRenderedPageBreak/>
              <w:t>ик (соисполнитель/субпоставщик)</w:t>
            </w:r>
            <w:r w:rsidRPr="00662095">
              <w:rPr>
                <w:rFonts w:ascii="Times New Roman" w:eastAsia="Arial Unicode MS" w:hAnsi="Times New Roman" w:cs="Times New Roman"/>
                <w:sz w:val="20"/>
                <w:szCs w:val="20"/>
              </w:rPr>
              <w:t xml:space="preserve"> / член коллективного участника</w:t>
            </w:r>
          </w:p>
          <w:p w:rsidR="00D0093B" w:rsidRPr="00662095" w:rsidRDefault="00D0093B" w:rsidP="00D0093B">
            <w:pPr>
              <w:widowControl w:val="0"/>
              <w:rPr>
                <w:rFonts w:ascii="Times New Roman" w:eastAsia="Arial Unicode MS" w:hAnsi="Times New Roman" w:cs="Times New Roman"/>
                <w:sz w:val="20"/>
                <w:szCs w:val="20"/>
              </w:rPr>
            </w:pPr>
          </w:p>
          <w:p w:rsidR="00D0093B" w:rsidRPr="00662095" w:rsidRDefault="00D0093B" w:rsidP="00D0093B">
            <w:pPr>
              <w:widowControl w:val="0"/>
              <w:rPr>
                <w:rFonts w:ascii="Times New Roman" w:hAnsi="Times New Roman" w:cs="Times New Roman"/>
                <w:sz w:val="20"/>
                <w:szCs w:val="20"/>
              </w:rPr>
            </w:pPr>
          </w:p>
        </w:tc>
        <w:tc>
          <w:tcPr>
            <w:tcW w:w="903" w:type="pct"/>
          </w:tcPr>
          <w:p w:rsidR="00D0093B" w:rsidRPr="00662095" w:rsidRDefault="00D0093B" w:rsidP="00D0093B">
            <w:pPr>
              <w:widowControl w:val="0"/>
              <w:rPr>
                <w:rFonts w:ascii="Times New Roman" w:hAnsi="Times New Roman" w:cs="Times New Roman"/>
                <w:sz w:val="20"/>
                <w:szCs w:val="20"/>
              </w:rPr>
            </w:pPr>
            <w:r w:rsidRPr="00662095">
              <w:rPr>
                <w:rFonts w:ascii="Times New Roman" w:hAnsi="Times New Roman" w:cs="Times New Roman"/>
                <w:sz w:val="20"/>
                <w:szCs w:val="20"/>
              </w:rPr>
              <w:lastRenderedPageBreak/>
              <w:t xml:space="preserve">Своевременное и полное </w:t>
            </w:r>
            <w:r w:rsidRPr="00662095">
              <w:rPr>
                <w:rFonts w:ascii="Times New Roman" w:hAnsi="Times New Roman" w:cs="Times New Roman"/>
                <w:sz w:val="20"/>
                <w:szCs w:val="20"/>
              </w:rPr>
              <w:lastRenderedPageBreak/>
              <w:t xml:space="preserve">исполнение ранее заключенных с Заказчиком (его филиалами, ДО, взаимозависимыми обществами) или иными юридическими лицами договоров, отсутствие вступивших в силу судебных решений не в пользу участника, либо признанных участником претензий заказчика (иных юридических лиц) вследствие неисполнения и/или ненадлежащего исполнения ранее заключенных договоров.  </w:t>
            </w:r>
          </w:p>
        </w:tc>
        <w:tc>
          <w:tcPr>
            <w:tcW w:w="946" w:type="pct"/>
          </w:tcPr>
          <w:p w:rsidR="00D0093B" w:rsidRPr="00662095" w:rsidRDefault="00D0093B" w:rsidP="00D0093B">
            <w:pPr>
              <w:pStyle w:val="a7"/>
              <w:widowControl w:val="0"/>
              <w:numPr>
                <w:ilvl w:val="0"/>
                <w:numId w:val="2"/>
              </w:numPr>
              <w:ind w:left="79" w:firstLine="284"/>
              <w:contextualSpacing/>
              <w:rPr>
                <w:rFonts w:ascii="Times New Roman" w:hAnsi="Times New Roman"/>
                <w:sz w:val="20"/>
                <w:szCs w:val="20"/>
              </w:rPr>
            </w:pPr>
            <w:r w:rsidRPr="00662095">
              <w:rPr>
                <w:rFonts w:ascii="Times New Roman" w:hAnsi="Times New Roman"/>
                <w:b/>
                <w:sz w:val="20"/>
                <w:szCs w:val="20"/>
              </w:rPr>
              <w:lastRenderedPageBreak/>
              <w:t xml:space="preserve">Наличие за последние 24 месяца до даты </w:t>
            </w:r>
            <w:r w:rsidRPr="00662095">
              <w:rPr>
                <w:rFonts w:ascii="Times New Roman" w:hAnsi="Times New Roman"/>
                <w:b/>
                <w:sz w:val="20"/>
                <w:szCs w:val="20"/>
              </w:rPr>
              <w:lastRenderedPageBreak/>
              <w:t>размещения извещения о закупке, фактов одностороннего отказа</w:t>
            </w:r>
            <w:r w:rsidRPr="00662095">
              <w:rPr>
                <w:rFonts w:ascii="Times New Roman" w:hAnsi="Times New Roman"/>
                <w:sz w:val="20"/>
                <w:szCs w:val="20"/>
              </w:rPr>
              <w:t xml:space="preserve"> АО «Тюменьэнерго» от исполнения заключенного(</w:t>
            </w:r>
            <w:proofErr w:type="spellStart"/>
            <w:r w:rsidRPr="00662095">
              <w:rPr>
                <w:rFonts w:ascii="Times New Roman" w:hAnsi="Times New Roman"/>
                <w:sz w:val="20"/>
                <w:szCs w:val="20"/>
              </w:rPr>
              <w:t>ых</w:t>
            </w:r>
            <w:proofErr w:type="spellEnd"/>
            <w:r w:rsidRPr="00662095">
              <w:rPr>
                <w:rFonts w:ascii="Times New Roman" w:hAnsi="Times New Roman"/>
                <w:sz w:val="20"/>
                <w:szCs w:val="20"/>
              </w:rPr>
              <w:t>) с Участником (субподрядчиком, соисполнителем,  субпоставщиком, членом коллективного участника) закупки аналогичных предмету закупки договора(</w:t>
            </w:r>
            <w:proofErr w:type="spellStart"/>
            <w:r w:rsidRPr="00662095">
              <w:rPr>
                <w:rFonts w:ascii="Times New Roman" w:hAnsi="Times New Roman"/>
                <w:sz w:val="20"/>
                <w:szCs w:val="20"/>
              </w:rPr>
              <w:t>ов</w:t>
            </w:r>
            <w:proofErr w:type="spellEnd"/>
            <w:r w:rsidRPr="00662095">
              <w:rPr>
                <w:rFonts w:ascii="Times New Roman" w:hAnsi="Times New Roman"/>
                <w:sz w:val="20"/>
                <w:szCs w:val="20"/>
              </w:rPr>
              <w:t>) в связи с ненадлежащим выполнением Участником (</w:t>
            </w:r>
            <w:proofErr w:type="spellStart"/>
            <w:r w:rsidRPr="00662095">
              <w:rPr>
                <w:rFonts w:ascii="Times New Roman" w:hAnsi="Times New Roman"/>
                <w:sz w:val="20"/>
                <w:szCs w:val="20"/>
              </w:rPr>
              <w:t>судпожрядчиком</w:t>
            </w:r>
            <w:proofErr w:type="spellEnd"/>
            <w:r w:rsidRPr="00662095">
              <w:rPr>
                <w:rFonts w:ascii="Times New Roman" w:hAnsi="Times New Roman"/>
                <w:sz w:val="20"/>
                <w:szCs w:val="20"/>
              </w:rPr>
              <w:t>, соисполнителем, субпоставщиком, членом коллективного участника) обязательств: по поставке товаров участником, выполнению им работ, оказанию им услуг, в том числе когда он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w:t>
            </w:r>
          </w:p>
          <w:p w:rsidR="00D0093B" w:rsidRPr="00662095" w:rsidRDefault="00D0093B" w:rsidP="00D0093B">
            <w:pPr>
              <w:pStyle w:val="a7"/>
              <w:widowControl w:val="0"/>
              <w:numPr>
                <w:ilvl w:val="0"/>
                <w:numId w:val="2"/>
              </w:numPr>
              <w:ind w:left="79" w:firstLine="284"/>
              <w:contextualSpacing/>
              <w:rPr>
                <w:rFonts w:ascii="Times New Roman" w:hAnsi="Times New Roman"/>
                <w:sz w:val="20"/>
                <w:szCs w:val="20"/>
              </w:rPr>
            </w:pPr>
            <w:r w:rsidRPr="00662095">
              <w:rPr>
                <w:rFonts w:ascii="Times New Roman" w:hAnsi="Times New Roman"/>
                <w:sz w:val="20"/>
                <w:szCs w:val="20"/>
              </w:rPr>
              <w:t xml:space="preserve"> Наличие </w:t>
            </w:r>
            <w:r w:rsidRPr="00662095">
              <w:rPr>
                <w:rFonts w:ascii="Times New Roman" w:hAnsi="Times New Roman"/>
                <w:b/>
                <w:sz w:val="20"/>
                <w:szCs w:val="20"/>
              </w:rPr>
              <w:t xml:space="preserve">вступивших в законную силу решений суда о расторжении </w:t>
            </w:r>
            <w:r w:rsidRPr="00662095">
              <w:rPr>
                <w:rFonts w:ascii="Times New Roman" w:hAnsi="Times New Roman"/>
                <w:sz w:val="20"/>
                <w:szCs w:val="20"/>
              </w:rPr>
              <w:t xml:space="preserve">аналогичного предмету </w:t>
            </w:r>
            <w:r w:rsidRPr="00662095">
              <w:rPr>
                <w:rFonts w:ascii="Times New Roman" w:hAnsi="Times New Roman"/>
                <w:sz w:val="20"/>
                <w:szCs w:val="20"/>
              </w:rPr>
              <w:lastRenderedPageBreak/>
              <w:t>закупки договора; отсутствие за указанный в настоящем пункте период факта одностороннего отказа Участника (субподрядчика, соисполнителя, субпоставщика, члена коллективного участника), не связанного с виновными действиями АО "Тюменьэнерго", от исполнения, заключенного(</w:t>
            </w:r>
            <w:proofErr w:type="spellStart"/>
            <w:r w:rsidRPr="00662095">
              <w:rPr>
                <w:rFonts w:ascii="Times New Roman" w:hAnsi="Times New Roman"/>
                <w:sz w:val="20"/>
                <w:szCs w:val="20"/>
              </w:rPr>
              <w:t>ых</w:t>
            </w:r>
            <w:proofErr w:type="spellEnd"/>
            <w:r w:rsidRPr="00662095">
              <w:rPr>
                <w:rFonts w:ascii="Times New Roman" w:hAnsi="Times New Roman"/>
                <w:sz w:val="20"/>
                <w:szCs w:val="20"/>
              </w:rPr>
              <w:t>) с АО "</w:t>
            </w:r>
            <w:proofErr w:type="spellStart"/>
            <w:r w:rsidRPr="00662095">
              <w:rPr>
                <w:rFonts w:ascii="Times New Roman" w:hAnsi="Times New Roman"/>
                <w:sz w:val="20"/>
                <w:szCs w:val="20"/>
              </w:rPr>
              <w:t>Тюменьэнерго</w:t>
            </w:r>
            <w:proofErr w:type="spellEnd"/>
            <w:r w:rsidRPr="00662095">
              <w:rPr>
                <w:rFonts w:ascii="Times New Roman" w:hAnsi="Times New Roman"/>
                <w:sz w:val="20"/>
                <w:szCs w:val="20"/>
              </w:rPr>
              <w:t>" аналогичных предмету закупки договора (</w:t>
            </w:r>
            <w:proofErr w:type="spellStart"/>
            <w:r w:rsidRPr="00662095">
              <w:rPr>
                <w:rFonts w:ascii="Times New Roman" w:hAnsi="Times New Roman"/>
                <w:sz w:val="20"/>
                <w:szCs w:val="20"/>
              </w:rPr>
              <w:t>ов</w:t>
            </w:r>
            <w:proofErr w:type="spellEnd"/>
            <w:r w:rsidRPr="00662095">
              <w:rPr>
                <w:rFonts w:ascii="Times New Roman" w:hAnsi="Times New Roman"/>
                <w:sz w:val="20"/>
                <w:szCs w:val="20"/>
              </w:rPr>
              <w:t>).</w:t>
            </w:r>
          </w:p>
          <w:p w:rsidR="00D0093B" w:rsidRPr="00662095" w:rsidRDefault="00D0093B" w:rsidP="00D0093B">
            <w:pPr>
              <w:pStyle w:val="a7"/>
              <w:widowControl w:val="0"/>
              <w:numPr>
                <w:ilvl w:val="0"/>
                <w:numId w:val="2"/>
              </w:numPr>
              <w:ind w:left="79" w:firstLine="284"/>
              <w:contextualSpacing/>
              <w:rPr>
                <w:rFonts w:ascii="Times New Roman" w:hAnsi="Times New Roman"/>
                <w:sz w:val="20"/>
                <w:szCs w:val="20"/>
              </w:rPr>
            </w:pPr>
            <w:r w:rsidRPr="00662095">
              <w:rPr>
                <w:rFonts w:ascii="Times New Roman" w:hAnsi="Times New Roman"/>
                <w:b/>
                <w:sz w:val="20"/>
                <w:szCs w:val="20"/>
              </w:rPr>
              <w:t>Отсутствие у АО "Тюменьэнерго"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w:t>
            </w:r>
            <w:r w:rsidRPr="00662095">
              <w:rPr>
                <w:rFonts w:ascii="Times New Roman" w:hAnsi="Times New Roman"/>
                <w:sz w:val="20"/>
                <w:szCs w:val="20"/>
              </w:rPr>
              <w:t xml:space="preserve"> или ненадлежащее исполнение Участником (субподрядчиком, соисполнителем, субпоставщиком, членом коллективного участника), договорных обязательств по </w:t>
            </w:r>
            <w:proofErr w:type="gramStart"/>
            <w:r w:rsidRPr="00662095">
              <w:rPr>
                <w:rFonts w:ascii="Times New Roman" w:hAnsi="Times New Roman"/>
                <w:sz w:val="20"/>
                <w:szCs w:val="20"/>
              </w:rPr>
              <w:t>поставке  товаров</w:t>
            </w:r>
            <w:proofErr w:type="gramEnd"/>
            <w:r w:rsidRPr="00662095">
              <w:rPr>
                <w:rFonts w:ascii="Times New Roman" w:hAnsi="Times New Roman"/>
                <w:sz w:val="20"/>
                <w:szCs w:val="20"/>
              </w:rPr>
              <w:t>, выполнению им аналогичного вида работ, оказанию им аналогичных услуг.</w:t>
            </w:r>
          </w:p>
          <w:p w:rsidR="00D0093B" w:rsidRPr="00662095" w:rsidRDefault="00D0093B" w:rsidP="00D0093B">
            <w:pPr>
              <w:widowControl w:val="0"/>
              <w:ind w:left="79" w:firstLine="284"/>
              <w:rPr>
                <w:rFonts w:ascii="Times New Roman" w:hAnsi="Times New Roman" w:cs="Times New Roman"/>
                <w:sz w:val="20"/>
                <w:szCs w:val="20"/>
              </w:rPr>
            </w:pPr>
          </w:p>
          <w:p w:rsidR="00D0093B" w:rsidRPr="00662095" w:rsidRDefault="00D0093B" w:rsidP="00D0093B">
            <w:pPr>
              <w:widowControl w:val="0"/>
              <w:rPr>
                <w:rFonts w:ascii="Times New Roman" w:hAnsi="Times New Roman" w:cs="Times New Roman"/>
                <w:sz w:val="20"/>
                <w:szCs w:val="20"/>
              </w:rPr>
            </w:pPr>
            <w:r w:rsidRPr="00662095">
              <w:rPr>
                <w:rFonts w:ascii="Times New Roman" w:hAnsi="Times New Roman" w:cs="Times New Roman"/>
                <w:sz w:val="20"/>
                <w:szCs w:val="20"/>
              </w:rPr>
              <w:lastRenderedPageBreak/>
              <w:t xml:space="preserve"> Проверка по указанному критерию осуществляется также на основании официальных открытых данных (например, по Картотеке арбитражных дел (kad.arbitr.ru).</w:t>
            </w:r>
          </w:p>
        </w:tc>
      </w:tr>
      <w:tr w:rsidR="00817F5D" w:rsidRPr="002F1EDC" w:rsidTr="00C6106F">
        <w:tc>
          <w:tcPr>
            <w:tcW w:w="160" w:type="pct"/>
            <w:vAlign w:val="center"/>
          </w:tcPr>
          <w:p w:rsidR="00817F5D" w:rsidRPr="002F1EDC" w:rsidRDefault="00817F5D" w:rsidP="00C6106F">
            <w:pPr>
              <w:pStyle w:val="FTN12"/>
              <w:spacing w:line="240" w:lineRule="auto"/>
              <w:jc w:val="left"/>
              <w:rPr>
                <w:sz w:val="20"/>
                <w:szCs w:val="20"/>
              </w:rPr>
            </w:pPr>
          </w:p>
        </w:tc>
        <w:tc>
          <w:tcPr>
            <w:tcW w:w="698" w:type="pct"/>
            <w:shd w:val="clear" w:color="auto" w:fill="auto"/>
          </w:tcPr>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Благонадежность </w:t>
            </w:r>
          </w:p>
          <w:p w:rsidR="00817F5D" w:rsidRPr="002170A4" w:rsidRDefault="00817F5D" w:rsidP="00C6106F">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rPr>
              <w:t>(- о</w:t>
            </w:r>
            <w:r w:rsidRPr="002170A4">
              <w:rPr>
                <w:rFonts w:ascii="Times New Roman" w:hAnsi="Times New Roman" w:cs="Times New Roman"/>
                <w:sz w:val="20"/>
                <w:szCs w:val="20"/>
              </w:rPr>
              <w:t xml:space="preserve">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w:t>
            </w:r>
            <w:r>
              <w:rPr>
                <w:rFonts w:ascii="Times New Roman" w:hAnsi="Times New Roman" w:cs="Times New Roman"/>
                <w:sz w:val="20"/>
                <w:szCs w:val="20"/>
                <w:lang w:eastAsia="zh-CN"/>
              </w:rPr>
              <w:t xml:space="preserve"> (субподрядчика, соисполнителя, субпоставщика, члена коллективного участника),</w:t>
            </w:r>
            <w:r w:rsidRPr="002170A4">
              <w:rPr>
                <w:rFonts w:ascii="Times New Roman" w:hAnsi="Times New Roman" w:cs="Times New Roman"/>
                <w:sz w:val="20"/>
                <w:szCs w:val="20"/>
                <w:lang w:eastAsia="zh-CN"/>
              </w:rPr>
              <w:t xml:space="preserve">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817F5D" w:rsidRPr="002170A4" w:rsidRDefault="00817F5D" w:rsidP="00C6106F">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о</w:t>
            </w:r>
            <w:r w:rsidRPr="002170A4">
              <w:rPr>
                <w:rFonts w:ascii="Times New Roman" w:hAnsi="Times New Roman" w:cs="Times New Roman"/>
                <w:sz w:val="20"/>
                <w:szCs w:val="20"/>
                <w:lang w:eastAsia="zh-CN"/>
              </w:rPr>
              <w:t>тсутствие сведений об участнике закупки</w:t>
            </w:r>
            <w:r>
              <w:rPr>
                <w:rFonts w:ascii="Times New Roman" w:hAnsi="Times New Roman" w:cs="Times New Roman"/>
                <w:sz w:val="20"/>
                <w:szCs w:val="20"/>
                <w:lang w:eastAsia="zh-CN"/>
              </w:rPr>
              <w:t xml:space="preserve"> (субподрядчике, соисполнителе, субпоставщике, члене коллективного участника) </w:t>
            </w:r>
            <w:r w:rsidRPr="002170A4">
              <w:rPr>
                <w:rFonts w:ascii="Times New Roman" w:hAnsi="Times New Roman" w:cs="Times New Roman"/>
                <w:sz w:val="20"/>
                <w:szCs w:val="20"/>
                <w:lang w:eastAsia="zh-CN"/>
              </w:rPr>
              <w:t xml:space="preserve"> в реестре розыска по </w:t>
            </w:r>
            <w:r w:rsidRPr="002170A4">
              <w:rPr>
                <w:rFonts w:ascii="Times New Roman" w:hAnsi="Times New Roman" w:cs="Times New Roman"/>
                <w:sz w:val="20"/>
                <w:szCs w:val="20"/>
                <w:lang w:eastAsia="zh-CN"/>
              </w:rPr>
              <w:lastRenderedPageBreak/>
              <w:t xml:space="preserve">исполнительным производствам на электронном портале </w:t>
            </w:r>
            <w:hyperlink r:id="rId10" w:history="1">
              <w:r w:rsidRPr="002170A4">
                <w:rPr>
                  <w:rStyle w:val="a6"/>
                  <w:rFonts w:ascii="Times New Roman" w:hAnsi="Times New Roman" w:cs="Times New Roman"/>
                  <w:sz w:val="20"/>
                  <w:szCs w:val="20"/>
                  <w:lang w:eastAsia="zh-CN"/>
                </w:rPr>
                <w:t>http://fssprus.ru/</w:t>
              </w:r>
            </w:hyperlink>
            <w:r>
              <w:rPr>
                <w:rStyle w:val="a6"/>
                <w:rFonts w:ascii="Times New Roman" w:hAnsi="Times New Roman" w:cs="Times New Roman"/>
                <w:sz w:val="20"/>
                <w:szCs w:val="20"/>
                <w:lang w:eastAsia="zh-CN"/>
              </w:rPr>
              <w:t>;</w:t>
            </w:r>
          </w:p>
          <w:p w:rsidR="00817F5D" w:rsidRPr="002170A4" w:rsidRDefault="00817F5D" w:rsidP="00C6106F">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proofErr w:type="spellStart"/>
            <w:r>
              <w:rPr>
                <w:rFonts w:ascii="Times New Roman" w:hAnsi="Times New Roman" w:cs="Times New Roman"/>
                <w:sz w:val="20"/>
                <w:szCs w:val="20"/>
              </w:rPr>
              <w:t>н</w:t>
            </w:r>
            <w:r w:rsidRPr="002170A4">
              <w:rPr>
                <w:rFonts w:ascii="Times New Roman" w:hAnsi="Times New Roman" w:cs="Times New Roman"/>
                <w:sz w:val="20"/>
                <w:szCs w:val="20"/>
              </w:rPr>
              <w:t>епривлечение</w:t>
            </w:r>
            <w:proofErr w:type="spellEnd"/>
            <w:r w:rsidRPr="002170A4">
              <w:rPr>
                <w:rFonts w:ascii="Times New Roman" w:hAnsi="Times New Roman" w:cs="Times New Roman"/>
                <w:sz w:val="20"/>
                <w:szCs w:val="20"/>
              </w:rPr>
              <w:t xml:space="preserve"> участника закупки </w:t>
            </w:r>
            <w:r>
              <w:rPr>
                <w:rFonts w:ascii="Times New Roman" w:hAnsi="Times New Roman" w:cs="Times New Roman"/>
                <w:sz w:val="20"/>
                <w:szCs w:val="20"/>
                <w:lang w:eastAsia="zh-CN"/>
              </w:rPr>
              <w:t>(субподрядчика, соисполнителя, субпоставщика, члена коллективного участника</w:t>
            </w:r>
            <w:r w:rsidRPr="002170A4">
              <w:rPr>
                <w:rFonts w:ascii="Times New Roman" w:hAnsi="Times New Roman" w:cs="Times New Roman"/>
                <w:sz w:val="20"/>
                <w:szCs w:val="20"/>
              </w:rPr>
              <w:t xml:space="preserve"> - юридического лица в </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r w:rsidRPr="002170A4">
              <w:rPr>
                <w:rFonts w:ascii="Times New Roman" w:hAnsi="Times New Roman" w:cs="Times New Roman"/>
                <w:sz w:val="20"/>
                <w:szCs w:val="20"/>
              </w:rPr>
              <w:t xml:space="preserve"> </w:t>
            </w:r>
          </w:p>
        </w:tc>
        <w:tc>
          <w:tcPr>
            <w:tcW w:w="632" w:type="pct"/>
            <w:shd w:val="clear" w:color="auto" w:fill="auto"/>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shd w:val="clear" w:color="auto" w:fill="auto"/>
          </w:tcPr>
          <w:p w:rsidR="00817F5D" w:rsidRPr="002170A4" w:rsidRDefault="00817F5D" w:rsidP="00C6106F">
            <w:pPr>
              <w:widowControl w:val="0"/>
              <w:rPr>
                <w:rFonts w:ascii="Times New Roman" w:hAnsi="Times New Roman" w:cs="Times New Roman"/>
                <w:sz w:val="20"/>
                <w:szCs w:val="20"/>
              </w:rPr>
            </w:pPr>
            <w:r w:rsidRPr="002170A4">
              <w:rPr>
                <w:rFonts w:ascii="Times New Roman" w:hAnsi="Times New Roman" w:cs="Times New Roman"/>
                <w:sz w:val="20"/>
                <w:szCs w:val="20"/>
              </w:rPr>
              <w:t>Декларация о соответствии установленному требованию по форме, установленной в Закупочной документации</w:t>
            </w:r>
          </w:p>
          <w:p w:rsidR="00817F5D" w:rsidRPr="002170A4" w:rsidRDefault="00817F5D" w:rsidP="00C6106F">
            <w:pPr>
              <w:widowControl w:val="0"/>
              <w:rPr>
                <w:rFonts w:ascii="Times New Roman" w:hAnsi="Times New Roman" w:cs="Times New Roman"/>
                <w:sz w:val="20"/>
                <w:szCs w:val="20"/>
              </w:rPr>
            </w:pPr>
          </w:p>
        </w:tc>
        <w:tc>
          <w:tcPr>
            <w:tcW w:w="713" w:type="pct"/>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r w:rsidRPr="002F1EDC">
              <w:rPr>
                <w:rFonts w:ascii="Times New Roman" w:hAnsi="Times New Roman" w:cs="Times New Roman"/>
                <w:sz w:val="20"/>
                <w:szCs w:val="20"/>
              </w:rPr>
              <w:t xml:space="preserve"> </w:t>
            </w:r>
          </w:p>
        </w:tc>
        <w:tc>
          <w:tcPr>
            <w:tcW w:w="903" w:type="pct"/>
            <w:shd w:val="clear" w:color="auto" w:fill="auto"/>
          </w:tcPr>
          <w:p w:rsidR="00817F5D" w:rsidRDefault="00817F5D" w:rsidP="00C6106F">
            <w:pPr>
              <w:widowControl w:val="0"/>
              <w:spacing w:after="0" w:line="240" w:lineRule="auto"/>
              <w:rPr>
                <w:rFonts w:ascii="Times New Roman" w:hAnsi="Times New Roman" w:cs="Times New Roman"/>
                <w:sz w:val="20"/>
                <w:szCs w:val="20"/>
                <w:lang w:eastAsia="zh-CN"/>
              </w:rPr>
            </w:pPr>
            <w:r w:rsidRPr="002170A4">
              <w:rPr>
                <w:rFonts w:ascii="Times New Roman" w:hAnsi="Times New Roman" w:cs="Times New Roman"/>
                <w:sz w:val="20"/>
                <w:szCs w:val="20"/>
              </w:rPr>
              <w:t xml:space="preserve">Отсутствие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817F5D" w:rsidRPr="002170A4" w:rsidRDefault="00817F5D" w:rsidP="00C6106F">
            <w:pPr>
              <w:widowControl w:val="0"/>
              <w:spacing w:after="0" w:line="240" w:lineRule="auto"/>
              <w:rPr>
                <w:rFonts w:ascii="Times New Roman" w:hAnsi="Times New Roman" w:cs="Times New Roman"/>
                <w:sz w:val="20"/>
                <w:szCs w:val="20"/>
                <w:lang w:eastAsia="zh-CN"/>
              </w:rPr>
            </w:pPr>
          </w:p>
          <w:p w:rsidR="00817F5D" w:rsidRDefault="00817F5D" w:rsidP="00C6106F">
            <w:pPr>
              <w:widowControl w:val="0"/>
              <w:spacing w:after="0" w:line="240" w:lineRule="auto"/>
              <w:rPr>
                <w:rStyle w:val="a6"/>
                <w:rFonts w:ascii="Times New Roman" w:hAnsi="Times New Roman" w:cs="Times New Roman"/>
                <w:sz w:val="20"/>
                <w:szCs w:val="20"/>
                <w:lang w:eastAsia="zh-CN"/>
              </w:rPr>
            </w:pPr>
            <w:r w:rsidRPr="002170A4">
              <w:rPr>
                <w:rFonts w:ascii="Times New Roman" w:hAnsi="Times New Roman" w:cs="Times New Roman"/>
                <w:sz w:val="20"/>
                <w:szCs w:val="20"/>
                <w:lang w:eastAsia="zh-CN"/>
              </w:rPr>
              <w:t xml:space="preserve">Отсутствие сведений об участнике закупки в реестре розыска по исполнительным производствам на электронном портале </w:t>
            </w:r>
            <w:hyperlink r:id="rId11" w:history="1">
              <w:r w:rsidRPr="002170A4">
                <w:rPr>
                  <w:rStyle w:val="a6"/>
                  <w:rFonts w:ascii="Times New Roman" w:hAnsi="Times New Roman" w:cs="Times New Roman"/>
                  <w:sz w:val="20"/>
                  <w:szCs w:val="20"/>
                  <w:lang w:eastAsia="zh-CN"/>
                </w:rPr>
                <w:t>http://fssprus.ru/</w:t>
              </w:r>
            </w:hyperlink>
          </w:p>
          <w:p w:rsidR="00817F5D" w:rsidRPr="002170A4" w:rsidRDefault="00817F5D" w:rsidP="00C6106F">
            <w:pPr>
              <w:widowControl w:val="0"/>
              <w:spacing w:after="0" w:line="240" w:lineRule="auto"/>
              <w:rPr>
                <w:rFonts w:ascii="Times New Roman" w:hAnsi="Times New Roman" w:cs="Times New Roman"/>
                <w:sz w:val="20"/>
                <w:szCs w:val="20"/>
                <w:lang w:eastAsia="zh-CN"/>
              </w:rPr>
            </w:pP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Не 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w:t>
            </w:r>
            <w:r w:rsidRPr="002170A4">
              <w:rPr>
                <w:rFonts w:ascii="Times New Roman" w:hAnsi="Times New Roman" w:cs="Times New Roman"/>
                <w:sz w:val="20"/>
                <w:szCs w:val="20"/>
              </w:rPr>
              <w:lastRenderedPageBreak/>
              <w:t>Федерации об административных правонарушениях</w:t>
            </w:r>
            <w:r>
              <w:rPr>
                <w:rFonts w:ascii="Times New Roman" w:hAnsi="Times New Roman" w:cs="Times New Roman"/>
                <w:sz w:val="20"/>
                <w:szCs w:val="20"/>
              </w:rPr>
              <w:t>.</w:t>
            </w:r>
          </w:p>
        </w:tc>
        <w:tc>
          <w:tcPr>
            <w:tcW w:w="946" w:type="pct"/>
            <w:shd w:val="clear" w:color="auto" w:fill="auto"/>
          </w:tcPr>
          <w:p w:rsidR="00817F5D" w:rsidRPr="007145EF" w:rsidRDefault="00817F5D" w:rsidP="00C6106F">
            <w:pPr>
              <w:pStyle w:val="a7"/>
              <w:widowControl w:val="0"/>
              <w:numPr>
                <w:ilvl w:val="0"/>
                <w:numId w:val="3"/>
              </w:numPr>
              <w:ind w:left="0" w:firstLine="0"/>
              <w:contextualSpacing/>
              <w:rPr>
                <w:rFonts w:ascii="Times New Roman" w:hAnsi="Times New Roman"/>
                <w:sz w:val="20"/>
                <w:szCs w:val="20"/>
              </w:rPr>
            </w:pPr>
            <w:r w:rsidRPr="007145EF">
              <w:rPr>
                <w:rFonts w:ascii="Times New Roman" w:hAnsi="Times New Roman"/>
                <w:sz w:val="20"/>
                <w:szCs w:val="20"/>
              </w:rPr>
              <w:lastRenderedPageBreak/>
              <w:t xml:space="preserve">Отсутствие декларации. </w:t>
            </w:r>
          </w:p>
          <w:p w:rsidR="00817F5D" w:rsidRPr="00817D53" w:rsidRDefault="00817F5D" w:rsidP="00C6106F">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Наличие в отношении лиц, </w:t>
            </w:r>
            <w:r w:rsidRPr="00817D53">
              <w:rPr>
                <w:rFonts w:ascii="Times New Roman" w:hAnsi="Times New Roman"/>
                <w:sz w:val="20"/>
                <w:szCs w:val="20"/>
              </w:rPr>
              <w:t>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817F5D" w:rsidRPr="00817D53" w:rsidRDefault="00817F5D" w:rsidP="00C6106F">
            <w:pPr>
              <w:pStyle w:val="a7"/>
              <w:widowControl w:val="0"/>
              <w:numPr>
                <w:ilvl w:val="0"/>
                <w:numId w:val="3"/>
              </w:numPr>
              <w:ind w:left="0" w:firstLine="0"/>
              <w:contextualSpacing/>
              <w:jc w:val="both"/>
              <w:rPr>
                <w:rStyle w:val="a6"/>
                <w:rFonts w:ascii="Times New Roman" w:hAnsi="Times New Roman"/>
                <w:sz w:val="20"/>
                <w:szCs w:val="20"/>
                <w:lang w:eastAsia="zh-CN"/>
              </w:rPr>
            </w:pPr>
            <w:r w:rsidRPr="007145EF">
              <w:rPr>
                <w:rFonts w:ascii="Times New Roman" w:hAnsi="Times New Roman"/>
                <w:sz w:val="20"/>
                <w:szCs w:val="20"/>
              </w:rPr>
              <w:t xml:space="preserve">Наличие </w:t>
            </w:r>
            <w:r w:rsidRPr="007145EF">
              <w:rPr>
                <w:rFonts w:ascii="Times New Roman" w:hAnsi="Times New Roman"/>
                <w:sz w:val="20"/>
                <w:szCs w:val="20"/>
                <w:lang w:eastAsia="zh-CN"/>
              </w:rPr>
              <w:t xml:space="preserve">сведений об участнике закупки в реестре розыска по исполнительным </w:t>
            </w:r>
            <w:r w:rsidRPr="00817D53">
              <w:rPr>
                <w:rFonts w:ascii="Times New Roman" w:hAnsi="Times New Roman"/>
                <w:sz w:val="20"/>
                <w:szCs w:val="20"/>
                <w:lang w:eastAsia="zh-CN"/>
              </w:rPr>
              <w:t xml:space="preserve">производствам на электронном портале </w:t>
            </w:r>
            <w:hyperlink r:id="rId12" w:history="1">
              <w:r w:rsidRPr="00817D53">
                <w:rPr>
                  <w:rStyle w:val="a6"/>
                  <w:rFonts w:ascii="Times New Roman" w:hAnsi="Times New Roman"/>
                  <w:sz w:val="20"/>
                  <w:szCs w:val="20"/>
                  <w:lang w:eastAsia="zh-CN"/>
                </w:rPr>
                <w:t>http://fssprus.ru/</w:t>
              </w:r>
            </w:hyperlink>
            <w:r w:rsidRPr="00817D53">
              <w:rPr>
                <w:rStyle w:val="a6"/>
                <w:rFonts w:ascii="Times New Roman" w:hAnsi="Times New Roman"/>
                <w:sz w:val="20"/>
                <w:szCs w:val="20"/>
                <w:lang w:eastAsia="zh-CN"/>
              </w:rPr>
              <w:t>.</w:t>
            </w:r>
          </w:p>
          <w:p w:rsidR="00817F5D" w:rsidRPr="002170A4" w:rsidRDefault="00817F5D" w:rsidP="00C6106F">
            <w:pPr>
              <w:widowControl w:val="0"/>
              <w:spacing w:after="0" w:line="240" w:lineRule="auto"/>
              <w:rPr>
                <w:rStyle w:val="a6"/>
                <w:rFonts w:ascii="Times New Roman" w:hAnsi="Times New Roman" w:cs="Times New Roman"/>
                <w:sz w:val="20"/>
                <w:szCs w:val="20"/>
                <w:lang w:eastAsia="zh-CN"/>
              </w:rPr>
            </w:pPr>
          </w:p>
          <w:p w:rsidR="00817F5D" w:rsidRPr="00817D53" w:rsidRDefault="00817F5D" w:rsidP="00C6106F">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Привлечение участника закупки - юридического лица в течение двух лет до момента подачи </w:t>
            </w:r>
            <w:r w:rsidRPr="00817D53">
              <w:rPr>
                <w:rFonts w:ascii="Times New Roman" w:hAnsi="Times New Roman"/>
                <w:sz w:val="20"/>
                <w:szCs w:val="20"/>
              </w:rPr>
              <w:t>заявки на участие в закупке к административной</w:t>
            </w:r>
            <w:r>
              <w:rPr>
                <w:rFonts w:ascii="Times New Roman" w:hAnsi="Times New Roman"/>
                <w:sz w:val="20"/>
                <w:szCs w:val="20"/>
              </w:rPr>
              <w:t xml:space="preserve"> ответственности за совершение </w:t>
            </w:r>
            <w:r w:rsidRPr="00817D53">
              <w:rPr>
                <w:rFonts w:ascii="Times New Roman" w:hAnsi="Times New Roman"/>
                <w:sz w:val="20"/>
                <w:szCs w:val="20"/>
              </w:rPr>
              <w:t xml:space="preserve">правонарушения, </w:t>
            </w:r>
            <w:r>
              <w:rPr>
                <w:rStyle w:val="a6"/>
                <w:rFonts w:ascii="Times New Roman" w:hAnsi="Times New Roman"/>
                <w:sz w:val="20"/>
                <w:szCs w:val="20"/>
              </w:rPr>
              <w:t>ст.</w:t>
            </w:r>
            <w:r w:rsidRPr="00817D53">
              <w:rPr>
                <w:rStyle w:val="a6"/>
                <w:rFonts w:ascii="Times New Roman" w:hAnsi="Times New Roman"/>
                <w:sz w:val="20"/>
                <w:szCs w:val="20"/>
              </w:rPr>
              <w:t xml:space="preserve"> 19.28</w:t>
            </w:r>
            <w:r w:rsidRPr="00817D53">
              <w:rPr>
                <w:rFonts w:ascii="Times New Roman" w:hAnsi="Times New Roman"/>
                <w:sz w:val="20"/>
                <w:szCs w:val="20"/>
              </w:rPr>
              <w:t xml:space="preserve"> Кодекса Российской Федерации об административных правонарушениях</w:t>
            </w:r>
            <w:r>
              <w:rPr>
                <w:rFonts w:ascii="Times New Roman" w:hAnsi="Times New Roman"/>
                <w:sz w:val="20"/>
                <w:szCs w:val="20"/>
              </w:rPr>
              <w:t>.</w:t>
            </w:r>
          </w:p>
        </w:tc>
      </w:tr>
      <w:tr w:rsidR="00817F5D" w:rsidRPr="002F1EDC" w:rsidTr="00C6106F">
        <w:tc>
          <w:tcPr>
            <w:tcW w:w="160" w:type="pct"/>
            <w:vAlign w:val="center"/>
          </w:tcPr>
          <w:p w:rsidR="00817F5D" w:rsidRPr="002F1EDC" w:rsidRDefault="00817F5D" w:rsidP="00C6106F">
            <w:pPr>
              <w:pStyle w:val="FTN12"/>
              <w:spacing w:line="240" w:lineRule="auto"/>
              <w:jc w:val="left"/>
              <w:rPr>
                <w:sz w:val="20"/>
                <w:szCs w:val="20"/>
              </w:rPr>
            </w:pPr>
          </w:p>
        </w:tc>
        <w:tc>
          <w:tcPr>
            <w:tcW w:w="698" w:type="pct"/>
            <w:vAlign w:val="center"/>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участниками закупки</w:t>
            </w:r>
          </w:p>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Предоставление списка </w:t>
            </w:r>
            <w:r w:rsidRPr="002F1EDC">
              <w:rPr>
                <w:rFonts w:ascii="Times New Roman" w:eastAsia="Arial Unicode MS" w:hAnsi="Times New Roman" w:cs="Times New Roman"/>
                <w:sz w:val="20"/>
                <w:szCs w:val="20"/>
              </w:rPr>
              <w:lastRenderedPageBreak/>
              <w:t>аффилированных лиц для АО, сформированный не позднее 90 дней до даты окончания приема заявок</w:t>
            </w:r>
          </w:p>
        </w:tc>
        <w:tc>
          <w:tcPr>
            <w:tcW w:w="632"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tcPr>
          <w:p w:rsidR="00817F5D" w:rsidRPr="002170A4" w:rsidRDefault="00817F5D" w:rsidP="00C6106F">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Список аффилированных лиц для АО, сформированный не позднее 90 дней до даты окончания приема заявок</w:t>
            </w:r>
          </w:p>
          <w:p w:rsidR="00817F5D" w:rsidRPr="002170A4" w:rsidRDefault="00817F5D" w:rsidP="00C6106F">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bCs/>
                <w:sz w:val="20"/>
                <w:szCs w:val="20"/>
              </w:rPr>
              <w:t xml:space="preserve">Понятие аффилированного лица используется в соответствии со ст.4 Закона РСФСР от 22.03.1991 № 948-1 «О конкуренции и ограничении </w:t>
            </w:r>
            <w:r w:rsidRPr="007145EF">
              <w:rPr>
                <w:rFonts w:ascii="Times New Roman" w:hAnsi="Times New Roman" w:cs="Times New Roman"/>
                <w:bCs/>
                <w:sz w:val="20"/>
                <w:szCs w:val="20"/>
              </w:rPr>
              <w:lastRenderedPageBreak/>
              <w:t>монополистической деятельности на товарных рынках»</w:t>
            </w:r>
          </w:p>
        </w:tc>
        <w:tc>
          <w:tcPr>
            <w:tcW w:w="713" w:type="pct"/>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 </w:t>
            </w:r>
          </w:p>
          <w:p w:rsidR="00817F5D" w:rsidRPr="002F1EDC" w:rsidRDefault="00817F5D" w:rsidP="00C6106F">
            <w:pPr>
              <w:widowControl w:val="0"/>
              <w:spacing w:after="0" w:line="240" w:lineRule="auto"/>
              <w:rPr>
                <w:rFonts w:ascii="Times New Roman" w:eastAsia="Arial Unicode MS" w:hAnsi="Times New Roman" w:cs="Times New Roman"/>
                <w:sz w:val="20"/>
                <w:szCs w:val="20"/>
              </w:rPr>
            </w:pPr>
          </w:p>
          <w:p w:rsidR="00817F5D" w:rsidRPr="002F1EDC" w:rsidRDefault="00817F5D" w:rsidP="00C6106F">
            <w:pPr>
              <w:widowControl w:val="0"/>
              <w:spacing w:after="0" w:line="240" w:lineRule="auto"/>
              <w:rPr>
                <w:rFonts w:ascii="Times New Roman" w:eastAsia="Arial Unicode MS" w:hAnsi="Times New Roman" w:cs="Times New Roman"/>
                <w:sz w:val="20"/>
                <w:szCs w:val="20"/>
              </w:rPr>
            </w:pPr>
          </w:p>
        </w:tc>
        <w:tc>
          <w:tcPr>
            <w:tcW w:w="903" w:type="pct"/>
            <w:vAlign w:val="center"/>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Распределение прав и ответственности между учредителями, акционерами. Наличие/отсутствие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участниками закупки</w:t>
            </w:r>
          </w:p>
        </w:tc>
        <w:tc>
          <w:tcPr>
            <w:tcW w:w="946" w:type="pct"/>
          </w:tcPr>
          <w:p w:rsidR="00817F5D" w:rsidRPr="007145EF" w:rsidRDefault="00817F5D" w:rsidP="00C6106F">
            <w:pPr>
              <w:widowControl w:val="0"/>
              <w:spacing w:after="0" w:line="240" w:lineRule="auto"/>
              <w:rPr>
                <w:rFonts w:ascii="Times New Roman" w:eastAsia="Arial Unicode MS" w:hAnsi="Times New Roman" w:cs="Times New Roman"/>
                <w:sz w:val="20"/>
                <w:szCs w:val="20"/>
              </w:rPr>
            </w:pPr>
            <w:r w:rsidRPr="007145EF">
              <w:rPr>
                <w:rFonts w:ascii="Times New Roman" w:eastAsia="Arial Unicode MS" w:hAnsi="Times New Roman" w:cs="Times New Roman"/>
                <w:sz w:val="20"/>
                <w:szCs w:val="20"/>
              </w:rPr>
              <w:t>Срок формирования списка не соответствует требованиям документации о закупке, либо предоставленные сведения не соответствуют требованиям документации о закупке.</w:t>
            </w:r>
          </w:p>
          <w:p w:rsidR="00817F5D" w:rsidRPr="002170A4" w:rsidRDefault="00817F5D" w:rsidP="00C6106F">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 xml:space="preserve">Наличие конфликта интересов и/или связей, носящих характер </w:t>
            </w:r>
            <w:proofErr w:type="spellStart"/>
            <w:r w:rsidRPr="002170A4">
              <w:rPr>
                <w:rFonts w:ascii="Times New Roman" w:eastAsia="Arial Unicode MS" w:hAnsi="Times New Roman" w:cs="Times New Roman"/>
                <w:sz w:val="20"/>
                <w:szCs w:val="20"/>
              </w:rPr>
              <w:t>аффилированности</w:t>
            </w:r>
            <w:proofErr w:type="spellEnd"/>
            <w:r w:rsidRPr="002170A4">
              <w:rPr>
                <w:rFonts w:ascii="Times New Roman" w:eastAsia="Arial Unicode MS" w:hAnsi="Times New Roman" w:cs="Times New Roman"/>
                <w:sz w:val="20"/>
                <w:szCs w:val="20"/>
              </w:rPr>
              <w:t xml:space="preserve"> с иными </w:t>
            </w:r>
            <w:r w:rsidRPr="002170A4">
              <w:rPr>
                <w:rFonts w:ascii="Times New Roman" w:eastAsia="Arial Unicode MS" w:hAnsi="Times New Roman" w:cs="Times New Roman"/>
                <w:sz w:val="20"/>
                <w:szCs w:val="20"/>
              </w:rPr>
              <w:lastRenderedPageBreak/>
              <w:t xml:space="preserve">участниками закупки </w:t>
            </w:r>
          </w:p>
          <w:p w:rsidR="00817F5D" w:rsidRPr="002170A4" w:rsidRDefault="00817F5D" w:rsidP="00C6106F">
            <w:pPr>
              <w:widowControl w:val="0"/>
              <w:spacing w:after="0" w:line="240" w:lineRule="auto"/>
              <w:rPr>
                <w:rFonts w:ascii="Times New Roman" w:eastAsia="Arial Unicode MS" w:hAnsi="Times New Roman" w:cs="Times New Roman"/>
                <w:sz w:val="20"/>
                <w:szCs w:val="20"/>
              </w:rPr>
            </w:pPr>
          </w:p>
        </w:tc>
      </w:tr>
      <w:tr w:rsidR="00817F5D" w:rsidRPr="002F1EDC" w:rsidTr="00C6106F">
        <w:tc>
          <w:tcPr>
            <w:tcW w:w="160" w:type="pct"/>
            <w:vAlign w:val="center"/>
          </w:tcPr>
          <w:p w:rsidR="00817F5D" w:rsidRPr="002F1EDC" w:rsidRDefault="00817F5D" w:rsidP="00C6106F">
            <w:pPr>
              <w:pStyle w:val="FTN12"/>
              <w:spacing w:line="240" w:lineRule="auto"/>
              <w:jc w:val="left"/>
              <w:rPr>
                <w:sz w:val="20"/>
                <w:szCs w:val="20"/>
              </w:rPr>
            </w:pPr>
          </w:p>
        </w:tc>
        <w:tc>
          <w:tcPr>
            <w:tcW w:w="698" w:type="pct"/>
            <w:vAlign w:val="center"/>
          </w:tcPr>
          <w:p w:rsidR="00817F5D" w:rsidRPr="002F1EDC" w:rsidRDefault="00817F5D" w:rsidP="00C6106F">
            <w:pPr>
              <w:pStyle w:val="FTN12"/>
              <w:numPr>
                <w:ilvl w:val="0"/>
                <w:numId w:val="0"/>
              </w:numPr>
              <w:spacing w:line="240" w:lineRule="auto"/>
              <w:jc w:val="left"/>
              <w:rPr>
                <w:sz w:val="20"/>
                <w:szCs w:val="20"/>
              </w:rPr>
            </w:pPr>
            <w:r w:rsidRPr="002F1EDC">
              <w:rPr>
                <w:sz w:val="20"/>
                <w:szCs w:val="20"/>
              </w:rPr>
              <w:t xml:space="preserve">Сведения о наличии конфликта интересов и/или связей, носящих характер </w:t>
            </w:r>
            <w:proofErr w:type="spellStart"/>
            <w:r w:rsidRPr="002F1EDC">
              <w:rPr>
                <w:sz w:val="20"/>
                <w:szCs w:val="20"/>
              </w:rPr>
              <w:t>аффилированности</w:t>
            </w:r>
            <w:proofErr w:type="spellEnd"/>
            <w:r w:rsidRPr="002F1EDC">
              <w:rPr>
                <w:sz w:val="20"/>
                <w:szCs w:val="20"/>
              </w:rPr>
              <w:t xml:space="preserve"> с работниками Заказчика/Организатора закупки</w:t>
            </w:r>
          </w:p>
          <w:p w:rsidR="00817F5D" w:rsidRPr="002F1EDC" w:rsidRDefault="00817F5D" w:rsidP="00C6106F">
            <w:pPr>
              <w:widowControl w:val="0"/>
              <w:tabs>
                <w:tab w:val="num" w:pos="0"/>
              </w:tabs>
              <w:spacing w:after="0" w:line="240" w:lineRule="auto"/>
              <w:rPr>
                <w:rFonts w:ascii="Times New Roman" w:eastAsia="Arial Unicode MS" w:hAnsi="Times New Roman" w:cs="Times New Roman"/>
                <w:sz w:val="20"/>
                <w:szCs w:val="20"/>
              </w:rPr>
            </w:pPr>
          </w:p>
        </w:tc>
        <w:tc>
          <w:tcPr>
            <w:tcW w:w="632"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Справка о наличии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Заказчика/Организатора закупки по форме, установленной в Закупочной документации</w:t>
            </w:r>
          </w:p>
        </w:tc>
        <w:tc>
          <w:tcPr>
            <w:tcW w:w="713" w:type="pct"/>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Наличие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Заказчика/Организатора закупки</w:t>
            </w:r>
          </w:p>
        </w:tc>
        <w:tc>
          <w:tcPr>
            <w:tcW w:w="946" w:type="pct"/>
          </w:tcPr>
          <w:p w:rsidR="00817F5D" w:rsidRPr="007145EF" w:rsidRDefault="00817F5D" w:rsidP="00C6106F">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Не предоставление справки.</w:t>
            </w:r>
          </w:p>
          <w:p w:rsidR="00817F5D" w:rsidRPr="007145EF" w:rsidRDefault="00817F5D" w:rsidP="00C6106F">
            <w:pPr>
              <w:widowControl w:val="0"/>
              <w:spacing w:after="0" w:line="240" w:lineRule="auto"/>
              <w:ind w:left="60"/>
              <w:jc w:val="both"/>
              <w:rPr>
                <w:rFonts w:ascii="Times New Roman" w:eastAsia="Arial Unicode MS" w:hAnsi="Times New Roman" w:cs="Times New Roman"/>
                <w:sz w:val="20"/>
                <w:szCs w:val="20"/>
                <w:lang w:eastAsia="ru-RU"/>
              </w:rPr>
            </w:pPr>
          </w:p>
          <w:p w:rsidR="00817F5D" w:rsidRPr="007145EF" w:rsidRDefault="00817F5D" w:rsidP="00C6106F">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 xml:space="preserve">Наличие конфликта интересов и/или связей, носящих характер </w:t>
            </w:r>
            <w:proofErr w:type="spellStart"/>
            <w:r w:rsidRPr="007145EF">
              <w:rPr>
                <w:rFonts w:ascii="Times New Roman" w:eastAsia="Arial Unicode MS" w:hAnsi="Times New Roman"/>
                <w:sz w:val="20"/>
                <w:szCs w:val="20"/>
              </w:rPr>
              <w:t>аффилированности</w:t>
            </w:r>
            <w:proofErr w:type="spellEnd"/>
            <w:r w:rsidRPr="007145EF">
              <w:rPr>
                <w:rFonts w:ascii="Times New Roman" w:eastAsia="Arial Unicode MS" w:hAnsi="Times New Roman"/>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817F5D" w:rsidRPr="002F1EDC" w:rsidTr="00C6106F">
        <w:tc>
          <w:tcPr>
            <w:tcW w:w="160" w:type="pct"/>
            <w:vAlign w:val="center"/>
          </w:tcPr>
          <w:p w:rsidR="00817F5D" w:rsidRPr="002F1EDC" w:rsidRDefault="00817F5D" w:rsidP="00C6106F">
            <w:pPr>
              <w:pStyle w:val="FTN12"/>
              <w:spacing w:line="240" w:lineRule="auto"/>
              <w:jc w:val="left"/>
              <w:rPr>
                <w:sz w:val="20"/>
                <w:szCs w:val="20"/>
              </w:rPr>
            </w:pPr>
          </w:p>
        </w:tc>
        <w:tc>
          <w:tcPr>
            <w:tcW w:w="698" w:type="pct"/>
            <w:vAlign w:val="center"/>
          </w:tcPr>
          <w:p w:rsidR="00817F5D" w:rsidRPr="002F1EDC" w:rsidRDefault="00817F5D" w:rsidP="00C6106F">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Антикоррупционные обязательства</w:t>
            </w:r>
          </w:p>
        </w:tc>
        <w:tc>
          <w:tcPr>
            <w:tcW w:w="632" w:type="pct"/>
            <w:vAlign w:val="center"/>
          </w:tcPr>
          <w:p w:rsidR="00817F5D" w:rsidRPr="002F1EDC" w:rsidRDefault="00817F5D" w:rsidP="00C6106F">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17F5D" w:rsidRPr="002F1EDC" w:rsidRDefault="00817F5D" w:rsidP="00C6106F">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Антикоррупционные обязательства по установленной в документации о закупке форме</w:t>
            </w:r>
          </w:p>
        </w:tc>
        <w:tc>
          <w:tcPr>
            <w:tcW w:w="713" w:type="pct"/>
            <w:vAlign w:val="center"/>
          </w:tcPr>
          <w:p w:rsidR="00817F5D" w:rsidRPr="002F1EDC" w:rsidRDefault="00817F5D" w:rsidP="00C6106F">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C6106F">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Ознакомление участника с требованиями Антикоррупционной политики и выражения согласия с принимаемыми заказчиком антикоррупционными мерами</w:t>
            </w:r>
          </w:p>
        </w:tc>
        <w:tc>
          <w:tcPr>
            <w:tcW w:w="946" w:type="pct"/>
          </w:tcPr>
          <w:p w:rsidR="00817F5D" w:rsidRPr="007145EF" w:rsidRDefault="00817F5D" w:rsidP="00C6106F">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sz w:val="20"/>
                <w:szCs w:val="20"/>
              </w:rPr>
              <w:t>Несоответствие содержания документа и/или его оформления требованиям документации о закупке, непредставление документа.</w:t>
            </w:r>
          </w:p>
        </w:tc>
      </w:tr>
      <w:tr w:rsidR="00817F5D" w:rsidRPr="002F1EDC" w:rsidTr="00C6106F">
        <w:tc>
          <w:tcPr>
            <w:tcW w:w="160" w:type="pct"/>
            <w:vAlign w:val="center"/>
          </w:tcPr>
          <w:p w:rsidR="00817F5D" w:rsidRPr="002F1EDC" w:rsidRDefault="00817F5D" w:rsidP="00C6106F">
            <w:pPr>
              <w:pStyle w:val="FTN12"/>
              <w:spacing w:line="240" w:lineRule="auto"/>
              <w:jc w:val="left"/>
              <w:rPr>
                <w:sz w:val="20"/>
                <w:szCs w:val="20"/>
              </w:rPr>
            </w:pPr>
          </w:p>
        </w:tc>
        <w:tc>
          <w:tcPr>
            <w:tcW w:w="698" w:type="pct"/>
            <w:vAlign w:val="center"/>
          </w:tcPr>
          <w:p w:rsidR="00817F5D"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информации о цепочке собственников</w:t>
            </w:r>
            <w:r w:rsidRPr="002F1EDC">
              <w:rPr>
                <w:rFonts w:ascii="Times New Roman" w:hAnsi="Times New Roman" w:cs="Times New Roman"/>
                <w:sz w:val="20"/>
                <w:szCs w:val="20"/>
              </w:rPr>
              <w:t xml:space="preserve"> </w:t>
            </w:r>
            <w:r w:rsidRPr="002F1EDC">
              <w:rPr>
                <w:rFonts w:ascii="Times New Roman" w:eastAsia="Arial Unicode MS" w:hAnsi="Times New Roman" w:cs="Times New Roman"/>
                <w:sz w:val="20"/>
                <w:szCs w:val="20"/>
              </w:rPr>
              <w:t xml:space="preserve">участника закупки, </w:t>
            </w:r>
            <w:r w:rsidRPr="002F1EDC">
              <w:rPr>
                <w:rFonts w:ascii="Times New Roman" w:eastAsia="Arial Unicode MS" w:hAnsi="Times New Roman" w:cs="Times New Roman"/>
                <w:sz w:val="20"/>
                <w:szCs w:val="20"/>
              </w:rPr>
              <w:lastRenderedPageBreak/>
              <w:t>включая бенефициаров (в том числе конечных)</w:t>
            </w:r>
          </w:p>
          <w:p w:rsidR="00817F5D" w:rsidRPr="002F1EDC" w:rsidRDefault="008E5C87" w:rsidP="00CC115E">
            <w:pPr>
              <w:widowControl w:val="0"/>
              <w:spacing w:after="0" w:line="240" w:lineRule="auto"/>
              <w:rPr>
                <w:rFonts w:ascii="Times New Roman" w:eastAsia="Arial Unicode MS" w:hAnsi="Times New Roman" w:cs="Times New Roman"/>
                <w:sz w:val="20"/>
                <w:szCs w:val="20"/>
              </w:rPr>
            </w:pPr>
            <w:proofErr w:type="spellStart"/>
            <w:r w:rsidRPr="008E5C87">
              <w:rPr>
                <w:b/>
                <w:bCs/>
                <w:i/>
                <w:iCs/>
              </w:rPr>
              <w:t>Шулепов</w:t>
            </w:r>
            <w:proofErr w:type="spellEnd"/>
            <w:r w:rsidRPr="008E5C87">
              <w:rPr>
                <w:b/>
                <w:bCs/>
                <w:i/>
                <w:iCs/>
              </w:rPr>
              <w:t xml:space="preserve"> </w:t>
            </w:r>
            <w:proofErr w:type="spellStart"/>
            <w:r w:rsidRPr="008E5C87">
              <w:rPr>
                <w:b/>
                <w:bCs/>
                <w:i/>
                <w:iCs/>
              </w:rPr>
              <w:t>Алксандр</w:t>
            </w:r>
            <w:proofErr w:type="spellEnd"/>
            <w:r w:rsidRPr="008E5C87">
              <w:rPr>
                <w:b/>
                <w:bCs/>
                <w:i/>
                <w:iCs/>
              </w:rPr>
              <w:t xml:space="preserve"> Сергеевич, (3432)25-34-21</w:t>
            </w:r>
          </w:p>
        </w:tc>
        <w:tc>
          <w:tcPr>
            <w:tcW w:w="632"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tcPr>
          <w:p w:rsidR="00817F5D" w:rsidRPr="002170A4" w:rsidRDefault="00817F5D" w:rsidP="00C6106F">
            <w:pPr>
              <w:widowControl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Информация о цепочке собственников участника закупки</w:t>
            </w:r>
            <w:r w:rsidRPr="002170A4">
              <w:rPr>
                <w:rFonts w:ascii="Times New Roman" w:hAnsi="Times New Roman" w:cs="Times New Roman"/>
                <w:b/>
                <w:bCs/>
                <w:sz w:val="20"/>
                <w:szCs w:val="20"/>
              </w:rPr>
              <w:t xml:space="preserve"> </w:t>
            </w:r>
            <w:r>
              <w:rPr>
                <w:rFonts w:ascii="Times New Roman" w:hAnsi="Times New Roman" w:cs="Times New Roman"/>
                <w:b/>
                <w:bCs/>
                <w:sz w:val="20"/>
                <w:szCs w:val="20"/>
              </w:rPr>
              <w:t>(</w:t>
            </w:r>
            <w:r w:rsidRPr="002170A4">
              <w:rPr>
                <w:rFonts w:ascii="Times New Roman" w:hAnsi="Times New Roman" w:cs="Times New Roman"/>
                <w:b/>
                <w:bCs/>
                <w:sz w:val="20"/>
                <w:szCs w:val="20"/>
              </w:rPr>
              <w:t>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lastRenderedPageBreak/>
              <w:t>субподрядчиков (соисполнителей, субпоставщиков):</w:t>
            </w:r>
          </w:p>
          <w:p w:rsidR="00817F5D" w:rsidRPr="002170A4" w:rsidRDefault="00817F5D" w:rsidP="00C6106F">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Участника закупки / 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w:t>
            </w:r>
            <w:r w:rsidRPr="002170A4">
              <w:rPr>
                <w:rFonts w:ascii="Times New Roman" w:hAnsi="Times New Roman" w:cs="Times New Roman"/>
                <w:sz w:val="20"/>
                <w:szCs w:val="20"/>
              </w:rPr>
              <w:lastRenderedPageBreak/>
              <w:t>Федерации по месту нахождения на территории РФ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w:t>
            </w:r>
            <w:r w:rsidRPr="002170A4">
              <w:rPr>
                <w:rFonts w:ascii="Times New Roman" w:hAnsi="Times New Roman" w:cs="Times New Roman"/>
                <w:sz w:val="20"/>
                <w:szCs w:val="20"/>
              </w:rPr>
              <w:lastRenderedPageBreak/>
              <w:t>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-Согласие на обработку персональных данных руководителя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 </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C6106F">
            <w:pPr>
              <w:widowControl w:val="0"/>
              <w:spacing w:after="0" w:line="240" w:lineRule="auto"/>
              <w:rPr>
                <w:rFonts w:ascii="Times New Roman" w:hAnsi="Times New Roman" w:cs="Times New Roman"/>
                <w:sz w:val="20"/>
                <w:szCs w:val="20"/>
              </w:rPr>
            </w:pPr>
            <w:r w:rsidRPr="00BA11ED">
              <w:rPr>
                <w:rFonts w:ascii="Times New Roman" w:hAnsi="Times New Roman" w:cs="Times New Roman"/>
                <w:sz w:val="20"/>
                <w:szCs w:val="20"/>
              </w:rPr>
              <w:t>-</w:t>
            </w:r>
            <w:r>
              <w:rPr>
                <w:rFonts w:ascii="Times New Roman" w:hAnsi="Times New Roman" w:cs="Times New Roman"/>
                <w:sz w:val="20"/>
                <w:szCs w:val="20"/>
              </w:rPr>
              <w:t xml:space="preserve"> </w:t>
            </w:r>
            <w:r w:rsidRPr="00BA11ED">
              <w:rPr>
                <w:rFonts w:ascii="Times New Roman" w:hAnsi="Times New Roman" w:cs="Times New Roman"/>
                <w:sz w:val="20"/>
                <w:szCs w:val="20"/>
              </w:rPr>
              <w:t>Справка о цепочке собственников, включая бенефициаров (в том числе конечных) (</w:t>
            </w:r>
            <w:proofErr w:type="spellStart"/>
            <w:r w:rsidRPr="00BA11ED">
              <w:rPr>
                <w:rFonts w:ascii="Times New Roman" w:hAnsi="Times New Roman" w:cs="Times New Roman"/>
                <w:sz w:val="20"/>
                <w:szCs w:val="20"/>
              </w:rPr>
              <w:t>сканкопия</w:t>
            </w:r>
            <w:proofErr w:type="spellEnd"/>
            <w:r w:rsidRPr="00BA11ED">
              <w:rPr>
                <w:rFonts w:ascii="Times New Roman" w:hAnsi="Times New Roman" w:cs="Times New Roman"/>
                <w:sz w:val="20"/>
                <w:szCs w:val="20"/>
              </w:rPr>
              <w:t xml:space="preserve"> и в формате </w:t>
            </w:r>
            <w:proofErr w:type="spellStart"/>
            <w:r w:rsidRPr="00BA11ED">
              <w:rPr>
                <w:rFonts w:ascii="Times New Roman" w:hAnsi="Times New Roman" w:cs="Times New Roman"/>
                <w:sz w:val="20"/>
                <w:szCs w:val="20"/>
              </w:rPr>
              <w:t>Office</w:t>
            </w:r>
            <w:proofErr w:type="spellEnd"/>
            <w:r w:rsidRPr="00BA11ED">
              <w:rPr>
                <w:rFonts w:ascii="Times New Roman" w:hAnsi="Times New Roman" w:cs="Times New Roman"/>
                <w:sz w:val="20"/>
                <w:szCs w:val="20"/>
              </w:rPr>
              <w:t xml:space="preserve"> </w:t>
            </w:r>
            <w:proofErr w:type="spellStart"/>
            <w:r w:rsidRPr="00BA11ED">
              <w:rPr>
                <w:rFonts w:ascii="Times New Roman" w:hAnsi="Times New Roman" w:cs="Times New Roman"/>
                <w:sz w:val="20"/>
                <w:szCs w:val="20"/>
              </w:rPr>
              <w:t>Excel</w:t>
            </w:r>
            <w:proofErr w:type="spellEnd"/>
            <w:r w:rsidRPr="00BA11ED">
              <w:rPr>
                <w:rFonts w:ascii="Times New Roman" w:hAnsi="Times New Roman" w:cs="Times New Roman"/>
                <w:sz w:val="20"/>
                <w:szCs w:val="20"/>
              </w:rPr>
              <w:t>) (приложение ___ к Конкурсной (Закупочной) документации);</w:t>
            </w:r>
          </w:p>
          <w:p w:rsidR="00817F5D" w:rsidRPr="002170A4" w:rsidRDefault="00817F5D" w:rsidP="00C6106F">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lastRenderedPageBreak/>
              <w:t>Для всей цепочки собственников (учредители, акционеры) и бенефициаров (в том числе конечных) Участника закупки/членов коллективного участника/ субподрядчиков (соисполнителей, субпоставщиков):</w:t>
            </w:r>
          </w:p>
          <w:p w:rsidR="00817F5D" w:rsidRPr="002170A4" w:rsidRDefault="00817F5D" w:rsidP="00C6106F">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юридических лиц:</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Выписка из ЕГРЮЛ/ЕГРИП должна содержать актуальные </w:t>
            </w:r>
            <w:r w:rsidRPr="002170A4">
              <w:rPr>
                <w:rFonts w:ascii="Times New Roman" w:hAnsi="Times New Roman" w:cs="Times New Roman"/>
                <w:sz w:val="20"/>
                <w:szCs w:val="20"/>
              </w:rPr>
              <w:lastRenderedPageBreak/>
              <w:t>сведения о юридическом лице/индивидуальном предпринимателе.</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C6106F">
            <w:pPr>
              <w:widowControl w:val="0"/>
              <w:spacing w:after="0" w:line="240" w:lineRule="auto"/>
              <w:rPr>
                <w:rFonts w:ascii="Times New Roman" w:hAnsi="Times New Roman" w:cs="Times New Roman"/>
                <w:sz w:val="20"/>
                <w:szCs w:val="20"/>
              </w:rPr>
            </w:pP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proofErr w:type="gramStart"/>
            <w:r w:rsidRPr="002170A4">
              <w:rPr>
                <w:rFonts w:ascii="Times New Roman" w:hAnsi="Times New Roman" w:cs="Times New Roman"/>
                <w:sz w:val="20"/>
                <w:szCs w:val="20"/>
              </w:rPr>
              <w:t>В</w:t>
            </w:r>
            <w:proofErr w:type="gramEnd"/>
            <w:r w:rsidRPr="002170A4">
              <w:rPr>
                <w:rFonts w:ascii="Times New Roman" w:hAnsi="Times New Roman" w:cs="Times New Roman"/>
                <w:sz w:val="20"/>
                <w:szCs w:val="20"/>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w:t>
            </w:r>
            <w:r w:rsidRPr="002170A4">
              <w:rPr>
                <w:rFonts w:ascii="Times New Roman" w:hAnsi="Times New Roman" w:cs="Times New Roman"/>
                <w:sz w:val="20"/>
                <w:szCs w:val="20"/>
              </w:rPr>
              <w:lastRenderedPageBreak/>
              <w:t>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817F5D" w:rsidRPr="002170A4" w:rsidRDefault="00817F5D" w:rsidP="00C6106F">
            <w:pPr>
              <w:widowControl w:val="0"/>
              <w:spacing w:after="0" w:line="240" w:lineRule="auto"/>
              <w:rPr>
                <w:rFonts w:ascii="Times New Roman" w:hAnsi="Times New Roman" w:cs="Times New Roman"/>
                <w:sz w:val="20"/>
                <w:szCs w:val="20"/>
              </w:rPr>
            </w:pP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C6106F">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физических лиц:</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персональных данных физических лиц (учредителей, </w:t>
            </w:r>
            <w:r w:rsidRPr="002170A4">
              <w:rPr>
                <w:rFonts w:ascii="Times New Roman" w:hAnsi="Times New Roman" w:cs="Times New Roman"/>
                <w:sz w:val="20"/>
                <w:szCs w:val="20"/>
              </w:rPr>
              <w:lastRenderedPageBreak/>
              <w:t xml:space="preserve">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C6106F">
            <w:pPr>
              <w:widowControl w:val="0"/>
              <w:spacing w:after="0" w:line="240" w:lineRule="auto"/>
              <w:rPr>
                <w:rFonts w:ascii="Times New Roman" w:eastAsia="Arial Unicode MS"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tc>
        <w:tc>
          <w:tcPr>
            <w:tcW w:w="713" w:type="pct"/>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w:t>
            </w:r>
            <w:r w:rsidRPr="002F1EDC">
              <w:rPr>
                <w:rFonts w:ascii="Times New Roman" w:eastAsia="Arial Unicode MS" w:hAnsi="Times New Roman" w:cs="Times New Roman"/>
                <w:sz w:val="20"/>
                <w:szCs w:val="20"/>
              </w:rPr>
              <w:lastRenderedPageBreak/>
              <w:t>коллективного участника</w:t>
            </w:r>
          </w:p>
        </w:tc>
        <w:tc>
          <w:tcPr>
            <w:tcW w:w="903" w:type="pct"/>
            <w:vAlign w:val="center"/>
          </w:tcPr>
          <w:p w:rsidR="00817F5D" w:rsidRPr="002F1EDC" w:rsidRDefault="00817F5D" w:rsidP="00C6106F">
            <w:pPr>
              <w:widowControl w:val="0"/>
              <w:spacing w:after="0" w:line="240" w:lineRule="auto"/>
              <w:rPr>
                <w:rFonts w:ascii="Times New Roman" w:hAnsi="Times New Roman" w:cs="Times New Roman"/>
                <w:b/>
                <w:sz w:val="20"/>
                <w:szCs w:val="20"/>
              </w:rPr>
            </w:pPr>
            <w:r w:rsidRPr="002F1EDC">
              <w:rPr>
                <w:rFonts w:ascii="Times New Roman" w:eastAsia="Arial Unicode MS" w:hAnsi="Times New Roman" w:cs="Times New Roman"/>
                <w:sz w:val="20"/>
                <w:szCs w:val="20"/>
              </w:rPr>
              <w:lastRenderedPageBreak/>
              <w:t>Наличие и полнота информации о</w:t>
            </w:r>
            <w:r w:rsidRPr="002F1EDC">
              <w:rPr>
                <w:rFonts w:ascii="Times New Roman" w:hAnsi="Times New Roman" w:cs="Times New Roman"/>
                <w:sz w:val="20"/>
                <w:szCs w:val="20"/>
              </w:rPr>
              <w:t xml:space="preserve"> цепочке собственников участника закупки, включая </w:t>
            </w:r>
            <w:r w:rsidRPr="002F1EDC">
              <w:rPr>
                <w:rFonts w:ascii="Times New Roman" w:hAnsi="Times New Roman" w:cs="Times New Roman"/>
                <w:sz w:val="20"/>
                <w:szCs w:val="20"/>
              </w:rPr>
              <w:lastRenderedPageBreak/>
              <w:t>бенефициаров (в том числе конечных</w:t>
            </w:r>
            <w:r w:rsidRPr="002F1EDC">
              <w:rPr>
                <w:rFonts w:ascii="Times New Roman" w:hAnsi="Times New Roman" w:cs="Times New Roman"/>
                <w:b/>
                <w:sz w:val="20"/>
                <w:szCs w:val="20"/>
              </w:rPr>
              <w:t>)</w:t>
            </w:r>
          </w:p>
          <w:p w:rsidR="00817F5D" w:rsidRPr="002F1EDC" w:rsidRDefault="00817F5D" w:rsidP="00C6106F">
            <w:pPr>
              <w:widowControl w:val="0"/>
              <w:spacing w:after="0" w:line="240" w:lineRule="auto"/>
              <w:rPr>
                <w:rFonts w:ascii="Times New Roman" w:hAnsi="Times New Roman" w:cs="Times New Roman"/>
                <w:b/>
                <w:sz w:val="20"/>
                <w:szCs w:val="20"/>
              </w:rPr>
            </w:pPr>
          </w:p>
          <w:p w:rsidR="00817F5D" w:rsidRPr="002F1EDC" w:rsidRDefault="00817F5D" w:rsidP="00C6106F">
            <w:pPr>
              <w:widowControl w:val="0"/>
              <w:spacing w:after="0" w:line="240" w:lineRule="auto"/>
              <w:rPr>
                <w:rFonts w:ascii="Times New Roman" w:eastAsia="Arial Unicode MS" w:hAnsi="Times New Roman" w:cs="Times New Roman"/>
                <w:sz w:val="20"/>
                <w:szCs w:val="20"/>
              </w:rPr>
            </w:pPr>
          </w:p>
        </w:tc>
        <w:tc>
          <w:tcPr>
            <w:tcW w:w="946" w:type="pct"/>
            <w:vAlign w:val="center"/>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lastRenderedPageBreak/>
              <w:t xml:space="preserve">Непредставление сведений/документов, либо неполное или недостоверное представление сведений о </w:t>
            </w:r>
            <w:r w:rsidRPr="002F1EDC">
              <w:rPr>
                <w:rFonts w:ascii="Times New Roman" w:hAnsi="Times New Roman" w:cs="Times New Roman"/>
                <w:sz w:val="20"/>
                <w:szCs w:val="20"/>
              </w:rPr>
              <w:lastRenderedPageBreak/>
              <w:t>цепочке собственников</w:t>
            </w:r>
          </w:p>
        </w:tc>
      </w:tr>
    </w:tbl>
    <w:p w:rsidR="006C0596" w:rsidRPr="002F1EDC" w:rsidRDefault="006C0596" w:rsidP="002F1EDC">
      <w:pPr>
        <w:pStyle w:val="FTN12"/>
        <w:numPr>
          <w:ilvl w:val="0"/>
          <w:numId w:val="0"/>
        </w:numPr>
        <w:spacing w:line="240" w:lineRule="auto"/>
        <w:ind w:left="-284" w:right="-601" w:firstLine="710"/>
        <w:jc w:val="left"/>
        <w:rPr>
          <w:sz w:val="20"/>
          <w:szCs w:val="20"/>
        </w:rPr>
      </w:pPr>
    </w:p>
    <w:p w:rsidR="008E5C87" w:rsidRDefault="008E5C87" w:rsidP="00E04248">
      <w:pPr>
        <w:keepLines/>
        <w:spacing w:before="120" w:after="120"/>
        <w:contextualSpacing/>
        <w:rPr>
          <w:rFonts w:ascii="Times New Roman" w:hAnsi="Times New Roman" w:cs="Times New Roman"/>
          <w:b/>
          <w:sz w:val="28"/>
        </w:rPr>
      </w:pPr>
    </w:p>
    <w:p w:rsidR="008E5C87" w:rsidRDefault="008E5C87" w:rsidP="00E04248">
      <w:pPr>
        <w:keepLines/>
        <w:spacing w:before="120" w:after="120"/>
        <w:contextualSpacing/>
        <w:rPr>
          <w:rFonts w:ascii="Times New Roman" w:hAnsi="Times New Roman" w:cs="Times New Roman"/>
          <w:b/>
          <w:sz w:val="28"/>
        </w:rPr>
      </w:pPr>
    </w:p>
    <w:p w:rsidR="008E5C87" w:rsidRDefault="008E5C87" w:rsidP="00E04248">
      <w:pPr>
        <w:keepLines/>
        <w:spacing w:before="120" w:after="120"/>
        <w:contextualSpacing/>
        <w:rPr>
          <w:rFonts w:ascii="Times New Roman" w:hAnsi="Times New Roman" w:cs="Times New Roman"/>
          <w:b/>
          <w:sz w:val="28"/>
        </w:rPr>
      </w:pPr>
    </w:p>
    <w:p w:rsidR="008E5C87" w:rsidRDefault="008E5C87" w:rsidP="00E04248">
      <w:pPr>
        <w:keepLines/>
        <w:spacing w:before="120" w:after="120"/>
        <w:contextualSpacing/>
        <w:rPr>
          <w:rFonts w:ascii="Times New Roman" w:hAnsi="Times New Roman" w:cs="Times New Roman"/>
          <w:b/>
          <w:sz w:val="28"/>
        </w:rPr>
      </w:pPr>
    </w:p>
    <w:p w:rsidR="008E5C87" w:rsidRDefault="008E5C87" w:rsidP="00E04248">
      <w:pPr>
        <w:keepLines/>
        <w:spacing w:before="120" w:after="120"/>
        <w:contextualSpacing/>
        <w:rPr>
          <w:rFonts w:ascii="Times New Roman" w:hAnsi="Times New Roman" w:cs="Times New Roman"/>
          <w:b/>
          <w:sz w:val="28"/>
        </w:rPr>
      </w:pPr>
    </w:p>
    <w:p w:rsidR="008E5C87" w:rsidRDefault="008E5C87" w:rsidP="00E04248">
      <w:pPr>
        <w:keepLines/>
        <w:spacing w:before="120" w:after="120"/>
        <w:contextualSpacing/>
        <w:rPr>
          <w:rFonts w:ascii="Times New Roman" w:hAnsi="Times New Roman" w:cs="Times New Roman"/>
          <w:b/>
          <w:sz w:val="28"/>
        </w:rPr>
      </w:pPr>
    </w:p>
    <w:p w:rsidR="008E5C87" w:rsidRDefault="008E5C87" w:rsidP="00E04248">
      <w:pPr>
        <w:keepLines/>
        <w:spacing w:before="120" w:after="120"/>
        <w:contextualSpacing/>
        <w:rPr>
          <w:rFonts w:ascii="Times New Roman" w:hAnsi="Times New Roman" w:cs="Times New Roman"/>
          <w:b/>
          <w:sz w:val="28"/>
        </w:rPr>
      </w:pPr>
    </w:p>
    <w:p w:rsidR="008E5C87" w:rsidRDefault="008E5C87" w:rsidP="00E04248">
      <w:pPr>
        <w:keepLines/>
        <w:spacing w:before="120" w:after="120"/>
        <w:contextualSpacing/>
        <w:rPr>
          <w:rFonts w:ascii="Times New Roman" w:hAnsi="Times New Roman" w:cs="Times New Roman"/>
          <w:b/>
          <w:sz w:val="28"/>
        </w:rPr>
      </w:pPr>
    </w:p>
    <w:p w:rsidR="008E5C87" w:rsidRDefault="008E5C87" w:rsidP="00E04248">
      <w:pPr>
        <w:keepLines/>
        <w:spacing w:before="120" w:after="120"/>
        <w:contextualSpacing/>
        <w:rPr>
          <w:rFonts w:ascii="Times New Roman" w:hAnsi="Times New Roman" w:cs="Times New Roman"/>
          <w:b/>
          <w:sz w:val="28"/>
        </w:rPr>
      </w:pPr>
    </w:p>
    <w:p w:rsidR="008E5C87" w:rsidRDefault="008E5C87" w:rsidP="00E04248">
      <w:pPr>
        <w:keepLines/>
        <w:spacing w:before="120" w:after="120"/>
        <w:contextualSpacing/>
        <w:rPr>
          <w:rFonts w:ascii="Times New Roman" w:hAnsi="Times New Roman" w:cs="Times New Roman"/>
          <w:b/>
          <w:sz w:val="28"/>
        </w:rPr>
      </w:pPr>
    </w:p>
    <w:p w:rsidR="00907920" w:rsidRPr="00E04248" w:rsidRDefault="008E5C87" w:rsidP="00E04248">
      <w:pPr>
        <w:keepLines/>
        <w:spacing w:before="120" w:after="120"/>
        <w:contextualSpacing/>
        <w:rPr>
          <w:rFonts w:ascii="Times New Roman" w:hAnsi="Times New Roman" w:cs="Times New Roman"/>
          <w:b/>
          <w:sz w:val="28"/>
        </w:rPr>
      </w:pPr>
      <w:r>
        <w:rPr>
          <w:rFonts w:ascii="Times New Roman" w:hAnsi="Times New Roman" w:cs="Times New Roman"/>
          <w:b/>
          <w:sz w:val="28"/>
        </w:rPr>
        <w:lastRenderedPageBreak/>
        <w:t>Т</w:t>
      </w:r>
      <w:r w:rsidR="004C363F" w:rsidRPr="00E04248">
        <w:rPr>
          <w:rFonts w:ascii="Times New Roman" w:hAnsi="Times New Roman" w:cs="Times New Roman"/>
          <w:b/>
          <w:sz w:val="28"/>
        </w:rPr>
        <w:t>ребования к участникам закупки. Ценовое предложение</w:t>
      </w: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4C363F" w:rsidRPr="002F1EDC" w:rsidTr="00C6106F">
        <w:trPr>
          <w:cantSplit/>
          <w:trHeight w:val="1062"/>
          <w:tblHeader/>
        </w:trPr>
        <w:tc>
          <w:tcPr>
            <w:tcW w:w="160"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справочно)</w:t>
            </w:r>
          </w:p>
        </w:tc>
        <w:tc>
          <w:tcPr>
            <w:tcW w:w="948"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4C363F" w:rsidRPr="002F1EDC" w:rsidTr="00C6106F">
        <w:tc>
          <w:tcPr>
            <w:tcW w:w="160" w:type="pct"/>
            <w:vAlign w:val="center"/>
          </w:tcPr>
          <w:p w:rsidR="004C363F" w:rsidRPr="004C363F" w:rsidRDefault="004C363F" w:rsidP="004C363F">
            <w:pPr>
              <w:pStyle w:val="FTN12"/>
              <w:numPr>
                <w:ilvl w:val="0"/>
                <w:numId w:val="17"/>
              </w:numPr>
              <w:spacing w:line="240" w:lineRule="auto"/>
              <w:jc w:val="left"/>
              <w:rPr>
                <w:sz w:val="20"/>
                <w:szCs w:val="20"/>
              </w:rPr>
            </w:pPr>
          </w:p>
        </w:tc>
        <w:tc>
          <w:tcPr>
            <w:tcW w:w="698"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Не превышение цены заявки объявленной начальной (максимальной) цены лота</w:t>
            </w:r>
          </w:p>
        </w:tc>
        <w:tc>
          <w:tcPr>
            <w:tcW w:w="632"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Письмо о подаче оферты/заявка участника </w:t>
            </w:r>
          </w:p>
        </w:tc>
        <w:tc>
          <w:tcPr>
            <w:tcW w:w="713" w:type="pct"/>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4C363F" w:rsidRPr="002F1EDC" w:rsidRDefault="004C363F" w:rsidP="004C363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Цена заявки</w:t>
            </w:r>
            <w:r w:rsidRPr="002F1EDC">
              <w:rPr>
                <w:rFonts w:ascii="Times New Roman" w:eastAsia="Arial Unicode MS" w:hAnsi="Times New Roman" w:cs="Times New Roman"/>
                <w:sz w:val="20"/>
                <w:szCs w:val="20"/>
              </w:rPr>
              <w:t xml:space="preserve"> </w:t>
            </w:r>
          </w:p>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w:t>
            </w:r>
            <w:r w:rsidRPr="002F1EDC">
              <w:rPr>
                <w:rFonts w:ascii="Times New Roman" w:eastAsia="Arial Unicode MS" w:hAnsi="Times New Roman" w:cs="Times New Roman"/>
                <w:b/>
                <w:sz w:val="20"/>
                <w:szCs w:val="20"/>
              </w:rPr>
              <w:t>Для целей оценки заявок по ценовому критерию применяются ценовые предложения участников закупки без НДС.</w:t>
            </w:r>
            <w:r w:rsidRPr="002F1EDC">
              <w:rPr>
                <w:rFonts w:ascii="Times New Roman" w:hAnsi="Times New Roman" w:cs="Times New Roman"/>
                <w:sz w:val="20"/>
                <w:szCs w:val="20"/>
              </w:rPr>
              <w:t xml:space="preserve"> </w:t>
            </w:r>
          </w:p>
        </w:tc>
        <w:tc>
          <w:tcPr>
            <w:tcW w:w="946" w:type="pct"/>
            <w:vAlign w:val="center"/>
          </w:tcPr>
          <w:p w:rsidR="004C363F" w:rsidRPr="002F1EDC" w:rsidRDefault="004C363F" w:rsidP="004C363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Превышение цены заявки, объявленной начальной (максимальной) цены лота. </w:t>
            </w:r>
          </w:p>
          <w:p w:rsidR="004C363F" w:rsidRPr="002F1EDC" w:rsidRDefault="004C363F" w:rsidP="004C363F">
            <w:pPr>
              <w:widowControl w:val="0"/>
              <w:spacing w:after="0" w:line="240" w:lineRule="auto"/>
              <w:rPr>
                <w:rFonts w:ascii="Times New Roman" w:hAnsi="Times New Roman" w:cs="Times New Roman"/>
                <w:sz w:val="20"/>
                <w:szCs w:val="20"/>
              </w:rPr>
            </w:pPr>
          </w:p>
        </w:tc>
      </w:tr>
      <w:tr w:rsidR="00662095" w:rsidRPr="002F1EDC" w:rsidTr="00C6106F">
        <w:tc>
          <w:tcPr>
            <w:tcW w:w="160" w:type="pct"/>
            <w:vAlign w:val="center"/>
          </w:tcPr>
          <w:p w:rsidR="00662095" w:rsidRPr="004C363F" w:rsidRDefault="00662095" w:rsidP="00662095">
            <w:pPr>
              <w:pStyle w:val="FTN12"/>
              <w:numPr>
                <w:ilvl w:val="0"/>
                <w:numId w:val="17"/>
              </w:numPr>
              <w:spacing w:line="240" w:lineRule="auto"/>
              <w:jc w:val="left"/>
              <w:rPr>
                <w:sz w:val="20"/>
                <w:szCs w:val="20"/>
              </w:rPr>
            </w:pPr>
          </w:p>
        </w:tc>
        <w:tc>
          <w:tcPr>
            <w:tcW w:w="698" w:type="pct"/>
            <w:vAlign w:val="center"/>
          </w:tcPr>
          <w:p w:rsidR="00662095" w:rsidRDefault="00662095" w:rsidP="00662095">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Коммерческое предложение</w:t>
            </w:r>
          </w:p>
          <w:p w:rsidR="00662095" w:rsidRPr="002F1EDC" w:rsidRDefault="00662095" w:rsidP="00662095">
            <w:pPr>
              <w:spacing w:after="0" w:line="240" w:lineRule="auto"/>
              <w:rPr>
                <w:rFonts w:ascii="Times New Roman" w:eastAsia="Arial Unicode MS" w:hAnsi="Times New Roman" w:cs="Times New Roman"/>
                <w:sz w:val="20"/>
                <w:szCs w:val="20"/>
              </w:rPr>
            </w:pPr>
          </w:p>
        </w:tc>
        <w:tc>
          <w:tcPr>
            <w:tcW w:w="632" w:type="pct"/>
            <w:vAlign w:val="center"/>
          </w:tcPr>
          <w:p w:rsidR="00662095" w:rsidRPr="002F1EDC" w:rsidRDefault="00662095" w:rsidP="00662095">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r>
              <w:rPr>
                <w:rFonts w:ascii="Times New Roman" w:hAnsi="Times New Roman" w:cs="Times New Roman"/>
                <w:sz w:val="20"/>
                <w:szCs w:val="20"/>
              </w:rPr>
              <w:t>\справочно</w:t>
            </w:r>
          </w:p>
        </w:tc>
        <w:tc>
          <w:tcPr>
            <w:tcW w:w="948" w:type="pct"/>
            <w:vAlign w:val="center"/>
          </w:tcPr>
          <w:p w:rsidR="00662095" w:rsidRDefault="00662095" w:rsidP="00662095">
            <w:pPr>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Коммерческое предложение</w:t>
            </w:r>
            <w:r w:rsidRPr="002F1EDC">
              <w:rPr>
                <w:rFonts w:ascii="Times New Roman" w:hAnsi="Times New Roman" w:cs="Times New Roman"/>
                <w:sz w:val="20"/>
                <w:szCs w:val="20"/>
              </w:rPr>
              <w:t xml:space="preserve"> по форме, установленной в Закупочной документации</w:t>
            </w:r>
            <w:r w:rsidRPr="002F1EDC">
              <w:rPr>
                <w:rFonts w:ascii="Times New Roman" w:hAnsi="Times New Roman" w:cs="Times New Roman"/>
                <w:bCs/>
                <w:sz w:val="20"/>
                <w:szCs w:val="20"/>
              </w:rPr>
              <w:t xml:space="preserve"> (</w:t>
            </w:r>
            <w:proofErr w:type="spellStart"/>
            <w:r>
              <w:rPr>
                <w:rFonts w:ascii="Times New Roman" w:hAnsi="Times New Roman" w:cs="Times New Roman"/>
                <w:bCs/>
                <w:sz w:val="20"/>
                <w:szCs w:val="20"/>
              </w:rPr>
              <w:t>сканкопия</w:t>
            </w:r>
            <w:proofErr w:type="spellEnd"/>
            <w:r w:rsidRPr="002F1EDC">
              <w:rPr>
                <w:rFonts w:ascii="Times New Roman" w:hAnsi="Times New Roman" w:cs="Times New Roman"/>
                <w:bCs/>
                <w:sz w:val="20"/>
                <w:szCs w:val="20"/>
              </w:rPr>
              <w:t>)</w:t>
            </w:r>
            <w:r>
              <w:rPr>
                <w:rFonts w:ascii="Times New Roman" w:hAnsi="Times New Roman" w:cs="Times New Roman"/>
                <w:bCs/>
                <w:sz w:val="20"/>
                <w:szCs w:val="20"/>
              </w:rPr>
              <w:t>*</w:t>
            </w:r>
          </w:p>
          <w:p w:rsidR="00662095" w:rsidRDefault="00662095" w:rsidP="00662095">
            <w:pPr>
              <w:spacing w:after="0" w:line="240" w:lineRule="auto"/>
              <w:rPr>
                <w:rFonts w:ascii="Times New Roman" w:hAnsi="Times New Roman" w:cs="Times New Roman"/>
                <w:bCs/>
                <w:sz w:val="20"/>
                <w:szCs w:val="20"/>
              </w:rPr>
            </w:pPr>
          </w:p>
          <w:p w:rsidR="00662095" w:rsidRDefault="00662095" w:rsidP="00662095">
            <w:pPr>
              <w:spacing w:after="0" w:line="240" w:lineRule="auto"/>
              <w:rPr>
                <w:rFonts w:ascii="Times New Roman" w:hAnsi="Times New Roman" w:cs="Times New Roman"/>
                <w:bCs/>
                <w:sz w:val="20"/>
                <w:szCs w:val="20"/>
              </w:rPr>
            </w:pPr>
          </w:p>
          <w:p w:rsidR="00662095" w:rsidRPr="002F1EDC" w:rsidRDefault="00662095" w:rsidP="00662095">
            <w:pPr>
              <w:spacing w:after="0" w:line="240" w:lineRule="auto"/>
              <w:rPr>
                <w:rFonts w:ascii="Times New Roman" w:hAnsi="Times New Roman" w:cs="Times New Roman"/>
                <w:sz w:val="20"/>
                <w:szCs w:val="20"/>
              </w:rPr>
            </w:pPr>
          </w:p>
        </w:tc>
        <w:tc>
          <w:tcPr>
            <w:tcW w:w="713" w:type="pct"/>
          </w:tcPr>
          <w:p w:rsidR="00662095" w:rsidRPr="002F1EDC" w:rsidRDefault="00662095" w:rsidP="00662095">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662095" w:rsidRPr="002F1EDC" w:rsidRDefault="00662095" w:rsidP="00662095">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коммерческого предложения техническому заданию и проекту договора документации о закупке.</w:t>
            </w:r>
          </w:p>
        </w:tc>
        <w:tc>
          <w:tcPr>
            <w:tcW w:w="946" w:type="pct"/>
            <w:vAlign w:val="center"/>
          </w:tcPr>
          <w:p w:rsidR="00662095" w:rsidRPr="002F1EDC" w:rsidRDefault="00662095" w:rsidP="00662095">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соответствие коммерческого предложения техническому заданию и проекту договора документации о закупке.</w:t>
            </w:r>
          </w:p>
        </w:tc>
      </w:tr>
      <w:tr w:rsidR="003A5896" w:rsidRPr="002F1EDC" w:rsidDel="00232519" w:rsidTr="00B07017">
        <w:tc>
          <w:tcPr>
            <w:tcW w:w="160" w:type="pct"/>
            <w:vAlign w:val="center"/>
          </w:tcPr>
          <w:p w:rsidR="003A5896" w:rsidRPr="002F1EDC" w:rsidDel="00232519" w:rsidRDefault="003A5896" w:rsidP="003A5896">
            <w:pPr>
              <w:pStyle w:val="FTN12"/>
              <w:numPr>
                <w:ilvl w:val="0"/>
                <w:numId w:val="17"/>
              </w:numPr>
              <w:spacing w:line="240" w:lineRule="auto"/>
              <w:jc w:val="left"/>
              <w:rPr>
                <w:sz w:val="20"/>
                <w:szCs w:val="20"/>
              </w:rPr>
            </w:pPr>
          </w:p>
        </w:tc>
        <w:tc>
          <w:tcPr>
            <w:tcW w:w="698" w:type="pct"/>
            <w:vAlign w:val="center"/>
          </w:tcPr>
          <w:p w:rsidR="003A5896" w:rsidRPr="002F1EDC" w:rsidRDefault="003A5896" w:rsidP="00B07017">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финансового состояния участника</w:t>
            </w:r>
          </w:p>
          <w:p w:rsidR="003A5896" w:rsidRPr="002F1EDC" w:rsidRDefault="003A5896" w:rsidP="00B07017">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 xml:space="preserve">Показатель финансовой устойчивости стоимость чистых активов (СЧА) должен иметь значение &gt;0 </w:t>
            </w:r>
          </w:p>
          <w:p w:rsidR="003A5896" w:rsidRPr="002F1EDC" w:rsidRDefault="003A5896" w:rsidP="00B07017">
            <w:pPr>
              <w:spacing w:after="0" w:line="240" w:lineRule="auto"/>
              <w:rPr>
                <w:rFonts w:ascii="Times New Roman" w:hAnsi="Times New Roman" w:cs="Times New Roman"/>
                <w:sz w:val="20"/>
                <w:szCs w:val="20"/>
              </w:rPr>
            </w:pPr>
            <w:r w:rsidRPr="002F1EDC">
              <w:rPr>
                <w:rFonts w:ascii="Times New Roman" w:hAnsi="Times New Roman" w:cs="Times New Roman"/>
                <w:b/>
                <w:sz w:val="20"/>
                <w:szCs w:val="20"/>
              </w:rPr>
              <w:t>Стоимость чистых активов (СЧА),</w:t>
            </w:r>
            <w:r w:rsidRPr="002F1EDC">
              <w:rPr>
                <w:rFonts w:ascii="Times New Roman" w:hAnsi="Times New Roman" w:cs="Times New Roman"/>
                <w:sz w:val="20"/>
                <w:szCs w:val="20"/>
              </w:rPr>
              <w:t xml:space="preserve">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A5896" w:rsidRPr="002F1EDC" w:rsidRDefault="003A5896" w:rsidP="00B07017">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СЧА= стр.1600-стр.1400-стр.1500, </w:t>
            </w:r>
          </w:p>
          <w:p w:rsidR="003A5896" w:rsidRPr="002F1EDC" w:rsidRDefault="003A5896" w:rsidP="00B07017">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при этом в расчет принимается стоимость фактически ликвидных активов (активы имеющие рыночную стоимость не ниже балансовой). </w:t>
            </w:r>
          </w:p>
          <w:p w:rsidR="003A5896" w:rsidRPr="002F1EDC" w:rsidRDefault="003A5896" w:rsidP="00B07017">
            <w:pPr>
              <w:spacing w:after="0" w:line="240" w:lineRule="auto"/>
              <w:rPr>
                <w:rFonts w:ascii="Times New Roman" w:hAnsi="Times New Roman" w:cs="Times New Roman"/>
                <w:sz w:val="20"/>
                <w:szCs w:val="20"/>
              </w:rPr>
            </w:pPr>
          </w:p>
          <w:p w:rsidR="003A5896" w:rsidRPr="002F1EDC" w:rsidRDefault="003A5896" w:rsidP="00B07017">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Показатель финансовой устойчивости коэффициент соизмеримости (КСВ) должен иметь значение ≥ 0,5</w:t>
            </w:r>
          </w:p>
          <w:p w:rsidR="003A5896" w:rsidRPr="002F1EDC" w:rsidRDefault="003A5896" w:rsidP="00B07017">
            <w:pPr>
              <w:spacing w:after="0" w:line="240" w:lineRule="auto"/>
              <w:rPr>
                <w:rFonts w:ascii="Times New Roman" w:hAnsi="Times New Roman" w:cs="Times New Roman"/>
                <w:sz w:val="20"/>
                <w:szCs w:val="20"/>
              </w:rPr>
            </w:pPr>
            <w:r w:rsidRPr="002F1EDC">
              <w:rPr>
                <w:rFonts w:ascii="Times New Roman" w:hAnsi="Times New Roman" w:cs="Times New Roman"/>
                <w:b/>
                <w:sz w:val="20"/>
                <w:szCs w:val="20"/>
              </w:rPr>
              <w:t xml:space="preserve">Коэффициент соизмеримости </w:t>
            </w:r>
            <w:r w:rsidRPr="002F1EDC">
              <w:rPr>
                <w:rFonts w:ascii="Times New Roman" w:hAnsi="Times New Roman" w:cs="Times New Roman"/>
                <w:b/>
                <w:sz w:val="20"/>
                <w:szCs w:val="20"/>
              </w:rPr>
              <w:lastRenderedPageBreak/>
              <w:t xml:space="preserve">(КСВ), </w:t>
            </w:r>
            <w:r w:rsidRPr="002F1EDC">
              <w:rPr>
                <w:rFonts w:ascii="Times New Roman" w:hAnsi="Times New Roman" w:cs="Times New Roman"/>
                <w:sz w:val="20"/>
                <w:szCs w:val="20"/>
              </w:rPr>
              <w:t>характеризует соизмеримость суммы заключаемого по результатам закупки договора с объемом годовой выручки от основной деятельности, рассчитывается на основании данных отчета о прибылях и убытках (Форма №2) по следующей формуле:</w:t>
            </w:r>
          </w:p>
          <w:p w:rsidR="003A5896" w:rsidRPr="002F1EDC" w:rsidRDefault="003A5896" w:rsidP="00B07017">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                                                            </w:t>
            </w:r>
            <w:r w:rsidRPr="002F1EDC">
              <w:rPr>
                <w:rFonts w:ascii="Times New Roman" w:hAnsi="Times New Roman" w:cs="Times New Roman"/>
                <w:position w:val="-24"/>
                <w:sz w:val="20"/>
                <w:szCs w:val="20"/>
              </w:rPr>
              <w:object w:dxaOrig="13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2pt;height:27.6pt" o:ole="">
                  <v:imagedata r:id="rId13" o:title=""/>
                </v:shape>
                <o:OLEObject Type="Embed" ProgID="Equation.3" ShapeID="_x0000_i1025" DrawAspect="Content" ObjectID="_1621928943" r:id="rId14"/>
              </w:object>
            </w:r>
            <w:r w:rsidRPr="002F1EDC">
              <w:rPr>
                <w:rFonts w:ascii="Times New Roman" w:hAnsi="Times New Roman" w:cs="Times New Roman"/>
                <w:sz w:val="20"/>
                <w:szCs w:val="20"/>
              </w:rPr>
              <w:t>,</w:t>
            </w:r>
          </w:p>
          <w:p w:rsidR="003A5896" w:rsidRPr="002F1EDC" w:rsidRDefault="003A5896" w:rsidP="00B07017">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где V – сумма показателей выручки за последний завершенный период (год) и за текущий год на отчетную дату;</w:t>
            </w:r>
          </w:p>
          <w:p w:rsidR="003A5896" w:rsidRPr="002F1EDC" w:rsidRDefault="003A5896" w:rsidP="00B07017">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Р – период выполнения обязательств по договору (в месяцах),</w:t>
            </w:r>
          </w:p>
          <w:p w:rsidR="003A5896" w:rsidRPr="002F1EDC" w:rsidRDefault="003A5896" w:rsidP="00B07017">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В – количество месяцев в периоде, в котором сформирован показатель V</w:t>
            </w:r>
          </w:p>
          <w:p w:rsidR="003A5896" w:rsidRPr="002F1EDC" w:rsidRDefault="003A5896" w:rsidP="00B07017">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S – сумма договора (без НДС)</w:t>
            </w:r>
          </w:p>
          <w:p w:rsidR="003A5896" w:rsidRPr="002F1EDC" w:rsidRDefault="003A5896" w:rsidP="00B07017">
            <w:pPr>
              <w:spacing w:after="0" w:line="240" w:lineRule="auto"/>
              <w:rPr>
                <w:rFonts w:ascii="Times New Roman" w:hAnsi="Times New Roman" w:cs="Times New Roman"/>
                <w:bCs/>
                <w:sz w:val="20"/>
                <w:szCs w:val="20"/>
              </w:rPr>
            </w:pPr>
            <w:r w:rsidRPr="002F1EDC">
              <w:rPr>
                <w:rFonts w:ascii="Times New Roman" w:hAnsi="Times New Roman" w:cs="Times New Roman"/>
                <w:sz w:val="20"/>
                <w:szCs w:val="20"/>
              </w:rPr>
              <w:t xml:space="preserve">Подробная информация указана в </w:t>
            </w:r>
            <w:bookmarkStart w:id="0" w:name="_Toc235527809"/>
            <w:bookmarkStart w:id="1" w:name="_Toc308358749"/>
            <w:r w:rsidRPr="002F1EDC">
              <w:rPr>
                <w:rFonts w:ascii="Times New Roman" w:hAnsi="Times New Roman" w:cs="Times New Roman"/>
                <w:sz w:val="20"/>
                <w:szCs w:val="20"/>
              </w:rPr>
              <w:t xml:space="preserve">Методике оценки </w:t>
            </w:r>
            <w:r w:rsidRPr="002F1EDC">
              <w:rPr>
                <w:rFonts w:ascii="Times New Roman" w:hAnsi="Times New Roman" w:cs="Times New Roman"/>
                <w:sz w:val="20"/>
                <w:szCs w:val="20"/>
              </w:rPr>
              <w:lastRenderedPageBreak/>
              <w:t xml:space="preserve">финансовой устойчивости Участников </w:t>
            </w:r>
            <w:bookmarkEnd w:id="0"/>
            <w:r w:rsidRPr="002F1EDC">
              <w:rPr>
                <w:rFonts w:ascii="Times New Roman" w:hAnsi="Times New Roman" w:cs="Times New Roman"/>
                <w:sz w:val="20"/>
                <w:szCs w:val="20"/>
              </w:rPr>
              <w:t>закупки</w:t>
            </w:r>
            <w:bookmarkEnd w:id="1"/>
            <w:r w:rsidRPr="002F1EDC">
              <w:rPr>
                <w:rFonts w:ascii="Times New Roman" w:hAnsi="Times New Roman" w:cs="Times New Roman"/>
                <w:sz w:val="20"/>
                <w:szCs w:val="20"/>
              </w:rPr>
              <w:t xml:space="preserve"> (приложение ___ к настоящей документации о закупке)</w:t>
            </w:r>
          </w:p>
        </w:tc>
        <w:tc>
          <w:tcPr>
            <w:tcW w:w="632" w:type="pct"/>
            <w:vAlign w:val="center"/>
          </w:tcPr>
          <w:p w:rsidR="003A5896" w:rsidRPr="002F1EDC" w:rsidRDefault="003A5896" w:rsidP="00B07017">
            <w:pPr>
              <w:spacing w:after="0" w:line="240" w:lineRule="auto"/>
              <w:rPr>
                <w:rFonts w:ascii="Times New Roman" w:hAnsi="Times New Roman" w:cs="Times New Roman"/>
                <w:sz w:val="20"/>
                <w:szCs w:val="20"/>
                <w:lang w:val="en-US"/>
              </w:rPr>
            </w:pPr>
            <w:r w:rsidRPr="002F1EDC">
              <w:rPr>
                <w:rFonts w:ascii="Times New Roman" w:hAnsi="Times New Roman" w:cs="Times New Roman"/>
                <w:sz w:val="20"/>
                <w:szCs w:val="20"/>
              </w:rPr>
              <w:lastRenderedPageBreak/>
              <w:t>Отборочный</w:t>
            </w:r>
            <w:r w:rsidRPr="002F1EDC">
              <w:rPr>
                <w:rFonts w:ascii="Times New Roman" w:hAnsi="Times New Roman" w:cs="Times New Roman"/>
                <w:sz w:val="20"/>
                <w:szCs w:val="20"/>
                <w:lang w:val="en-US"/>
              </w:rPr>
              <w:t>/</w:t>
            </w:r>
          </w:p>
          <w:p w:rsidR="003A5896" w:rsidRPr="002F1EDC" w:rsidRDefault="003A5896" w:rsidP="00B07017">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оценочный</w:t>
            </w:r>
          </w:p>
        </w:tc>
        <w:tc>
          <w:tcPr>
            <w:tcW w:w="948" w:type="pct"/>
            <w:vAlign w:val="center"/>
          </w:tcPr>
          <w:p w:rsidR="003A5896" w:rsidRPr="002F1EDC" w:rsidRDefault="003A5896" w:rsidP="00B0701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Для обычной системы налогообложения:</w:t>
            </w:r>
          </w:p>
          <w:p w:rsidR="003A5896" w:rsidRPr="002F1EDC" w:rsidRDefault="003A5896" w:rsidP="00B0701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-копии годовой бухгалтерской </w:t>
            </w:r>
            <w:r w:rsidRPr="002F1EDC">
              <w:rPr>
                <w:rFonts w:ascii="Times New Roman" w:eastAsia="Arial Unicode MS" w:hAnsi="Times New Roman" w:cs="Times New Roman"/>
                <w:sz w:val="20"/>
                <w:szCs w:val="20"/>
              </w:rPr>
              <w:lastRenderedPageBreak/>
              <w:t>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3A5896" w:rsidRPr="002F1EDC" w:rsidRDefault="003A5896" w:rsidP="00B07017">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 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w:t>
            </w:r>
            <w:r w:rsidRPr="002F1EDC">
              <w:rPr>
                <w:rFonts w:ascii="Times New Roman" w:eastAsia="Arial Unicode MS" w:hAnsi="Times New Roman" w:cs="Times New Roman"/>
                <w:sz w:val="20"/>
                <w:szCs w:val="20"/>
              </w:rPr>
              <w:lastRenderedPageBreak/>
              <w:t>заверенную подписью руководителя и печатью юридического лица</w:t>
            </w:r>
          </w:p>
          <w:p w:rsidR="003A5896" w:rsidRPr="002F1EDC" w:rsidRDefault="003A5896" w:rsidP="00B0701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Для упрощенной системы налогообложения:</w:t>
            </w:r>
          </w:p>
          <w:p w:rsidR="003A5896" w:rsidRPr="002F1EDC" w:rsidRDefault="003A5896" w:rsidP="00B0701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3A5896" w:rsidRPr="002F1EDC" w:rsidRDefault="003A5896" w:rsidP="00B07017">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Заявление о переходе на упрощенную систему налогообложения</w:t>
            </w:r>
          </w:p>
        </w:tc>
        <w:tc>
          <w:tcPr>
            <w:tcW w:w="713" w:type="pct"/>
          </w:tcPr>
          <w:p w:rsidR="003A5896" w:rsidRPr="002F1EDC" w:rsidRDefault="003A5896" w:rsidP="00B0701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w:t>
            </w:r>
            <w:r w:rsidRPr="002F1EDC">
              <w:rPr>
                <w:rFonts w:ascii="Times New Roman" w:hAnsi="Times New Roman" w:cs="Times New Roman"/>
                <w:bCs/>
                <w:sz w:val="20"/>
                <w:szCs w:val="20"/>
              </w:rPr>
              <w:lastRenderedPageBreak/>
              <w:t>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3A5896" w:rsidRPr="002F1EDC" w:rsidRDefault="003A5896" w:rsidP="00B0701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 xml:space="preserve">Расчетные показатели финансового состояния в соответствии с Методикой </w:t>
            </w:r>
            <w:r w:rsidRPr="002F1EDC">
              <w:rPr>
                <w:rFonts w:ascii="Times New Roman" w:eastAsia="Arial Unicode MS" w:hAnsi="Times New Roman" w:cs="Times New Roman"/>
                <w:sz w:val="20"/>
                <w:szCs w:val="20"/>
              </w:rPr>
              <w:lastRenderedPageBreak/>
              <w:t>оценки финансовой устойчивости участников</w:t>
            </w:r>
          </w:p>
        </w:tc>
        <w:tc>
          <w:tcPr>
            <w:tcW w:w="946" w:type="pct"/>
            <w:vAlign w:val="center"/>
          </w:tcPr>
          <w:p w:rsidR="003A5896" w:rsidRPr="002F1EDC" w:rsidRDefault="003A5896" w:rsidP="00B0701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 xml:space="preserve">Несоответствие отборочным показателям согласно Методике оценки финансовой </w:t>
            </w:r>
            <w:r w:rsidRPr="002F1EDC">
              <w:rPr>
                <w:rFonts w:ascii="Times New Roman" w:eastAsia="Arial Unicode MS" w:hAnsi="Times New Roman" w:cs="Times New Roman"/>
                <w:sz w:val="20"/>
                <w:szCs w:val="20"/>
              </w:rPr>
              <w:lastRenderedPageBreak/>
              <w:t>устойчивости Участников</w:t>
            </w:r>
          </w:p>
        </w:tc>
      </w:tr>
    </w:tbl>
    <w:p w:rsidR="00907920" w:rsidRDefault="00907920" w:rsidP="00907920">
      <w:pPr>
        <w:keepLines/>
        <w:spacing w:before="120" w:after="120"/>
        <w:contextualSpacing/>
        <w:jc w:val="both"/>
      </w:pPr>
    </w:p>
    <w:p w:rsidR="008B4622" w:rsidRDefault="008B4622" w:rsidP="008B4622">
      <w:pPr>
        <w:spacing w:after="0" w:line="240" w:lineRule="auto"/>
        <w:rPr>
          <w:rFonts w:ascii="Times New Roman" w:hAnsi="Times New Roman" w:cs="Times New Roman"/>
          <w:b/>
          <w:sz w:val="24"/>
          <w:szCs w:val="20"/>
        </w:rPr>
      </w:pPr>
      <w:r w:rsidRPr="00907920">
        <w:rPr>
          <w:rFonts w:ascii="Times New Roman" w:hAnsi="Times New Roman" w:cs="Times New Roman"/>
          <w:b/>
          <w:sz w:val="24"/>
          <w:szCs w:val="20"/>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8B4622" w:rsidRPr="00907920" w:rsidRDefault="008B4622" w:rsidP="008B4622">
      <w:pPr>
        <w:spacing w:after="0" w:line="240" w:lineRule="auto"/>
        <w:rPr>
          <w:rFonts w:ascii="Times New Roman" w:hAnsi="Times New Roman" w:cs="Times New Roman"/>
          <w:b/>
          <w:sz w:val="24"/>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09"/>
        <w:gridCol w:w="5387"/>
        <w:gridCol w:w="1330"/>
        <w:gridCol w:w="4874"/>
        <w:gridCol w:w="3336"/>
      </w:tblGrid>
      <w:tr w:rsidR="008B4622" w:rsidRPr="00C70643" w:rsidTr="008E5C87">
        <w:tc>
          <w:tcPr>
            <w:tcW w:w="287" w:type="pct"/>
          </w:tcPr>
          <w:p w:rsidR="008B4622" w:rsidRPr="00F16316" w:rsidRDefault="008B4622" w:rsidP="00B07017">
            <w:pPr>
              <w:pStyle w:val="ConsPlusNormal"/>
              <w:ind w:firstLine="12"/>
              <w:jc w:val="center"/>
              <w:rPr>
                <w:rFonts w:ascii="Times New Roman" w:hAnsi="Times New Roman" w:cs="Times New Roman"/>
                <w:b/>
              </w:rPr>
            </w:pPr>
            <w:r w:rsidRPr="00F16316">
              <w:rPr>
                <w:rFonts w:ascii="Times New Roman" w:hAnsi="Times New Roman" w:cs="Times New Roman"/>
                <w:b/>
              </w:rPr>
              <w:t>N п/п</w:t>
            </w:r>
          </w:p>
        </w:tc>
        <w:tc>
          <w:tcPr>
            <w:tcW w:w="1701" w:type="pct"/>
            <w:vAlign w:val="center"/>
          </w:tcPr>
          <w:p w:rsidR="008B4622" w:rsidRPr="00F16316" w:rsidRDefault="008B4622" w:rsidP="00B07017">
            <w:pPr>
              <w:pStyle w:val="ConsPlusNormal"/>
              <w:ind w:firstLine="0"/>
              <w:jc w:val="center"/>
              <w:rPr>
                <w:rFonts w:ascii="Times New Roman" w:hAnsi="Times New Roman" w:cs="Times New Roman"/>
                <w:b/>
              </w:rPr>
            </w:pPr>
            <w:r w:rsidRPr="00F16316">
              <w:rPr>
                <w:rFonts w:ascii="Times New Roman" w:hAnsi="Times New Roman" w:cs="Times New Roman"/>
                <w:b/>
              </w:rPr>
              <w:t>Критерии (подкритерии) оценки заявки</w:t>
            </w:r>
          </w:p>
        </w:tc>
        <w:tc>
          <w:tcPr>
            <w:tcW w:w="420" w:type="pct"/>
            <w:vAlign w:val="center"/>
          </w:tcPr>
          <w:p w:rsidR="008B4622" w:rsidRPr="00F16316" w:rsidRDefault="008B4622" w:rsidP="00B07017">
            <w:pPr>
              <w:pStyle w:val="ConsPlusNormal"/>
              <w:ind w:firstLine="0"/>
              <w:jc w:val="center"/>
              <w:rPr>
                <w:rFonts w:ascii="Times New Roman" w:hAnsi="Times New Roman" w:cs="Times New Roman"/>
                <w:b/>
              </w:rPr>
            </w:pPr>
            <w:r w:rsidRPr="00F16316">
              <w:rPr>
                <w:rFonts w:ascii="Times New Roman" w:hAnsi="Times New Roman" w:cs="Times New Roman"/>
                <w:b/>
              </w:rPr>
              <w:t>Весовое значение критерия</w:t>
            </w:r>
          </w:p>
        </w:tc>
        <w:tc>
          <w:tcPr>
            <w:tcW w:w="1539" w:type="pct"/>
            <w:vAlign w:val="center"/>
          </w:tcPr>
          <w:p w:rsidR="008B4622" w:rsidRPr="00F16316" w:rsidRDefault="008B4622" w:rsidP="00B07017">
            <w:pPr>
              <w:pStyle w:val="ConsPlusNormal"/>
              <w:ind w:hanging="35"/>
              <w:jc w:val="center"/>
              <w:rPr>
                <w:rFonts w:ascii="Times New Roman" w:hAnsi="Times New Roman" w:cs="Times New Roman"/>
                <w:b/>
              </w:rPr>
            </w:pPr>
            <w:r w:rsidRPr="00907920">
              <w:rPr>
                <w:rFonts w:ascii="Times New Roman" w:hAnsi="Times New Roman" w:cs="Times New Roman"/>
                <w:b/>
              </w:rPr>
              <w:t>Необходимые сведения и документы</w:t>
            </w:r>
          </w:p>
        </w:tc>
        <w:tc>
          <w:tcPr>
            <w:tcW w:w="1053" w:type="pct"/>
            <w:vAlign w:val="center"/>
          </w:tcPr>
          <w:p w:rsidR="008B4622" w:rsidRPr="00F16316" w:rsidRDefault="008B4622" w:rsidP="00B07017">
            <w:pPr>
              <w:pStyle w:val="ConsPlusNormal"/>
              <w:ind w:firstLine="0"/>
              <w:jc w:val="center"/>
              <w:rPr>
                <w:rFonts w:ascii="Times New Roman" w:hAnsi="Times New Roman" w:cs="Times New Roman"/>
                <w:b/>
              </w:rPr>
            </w:pPr>
            <w:r w:rsidRPr="00907920">
              <w:rPr>
                <w:rFonts w:ascii="Times New Roman" w:hAnsi="Times New Roman" w:cs="Times New Roman"/>
                <w:b/>
              </w:rPr>
              <w:t>Кем предоставляется сведения и документы</w:t>
            </w:r>
          </w:p>
        </w:tc>
      </w:tr>
      <w:tr w:rsidR="008B4622" w:rsidRPr="00C70643" w:rsidTr="008E5C87">
        <w:tc>
          <w:tcPr>
            <w:tcW w:w="287" w:type="pct"/>
          </w:tcPr>
          <w:p w:rsidR="008B4622" w:rsidRPr="00C70643" w:rsidRDefault="008B4622" w:rsidP="00B0701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1</w:t>
            </w:r>
          </w:p>
        </w:tc>
        <w:tc>
          <w:tcPr>
            <w:tcW w:w="1701" w:type="pct"/>
          </w:tcPr>
          <w:p w:rsidR="008B4622" w:rsidRPr="00177F5F" w:rsidRDefault="008B4622" w:rsidP="00B07017">
            <w:pPr>
              <w:pStyle w:val="ConsPlusNormal"/>
              <w:ind w:firstLine="0"/>
              <w:rPr>
                <w:rFonts w:ascii="Times New Roman" w:hAnsi="Times New Roman" w:cs="Times New Roman"/>
                <w:b/>
                <w:sz w:val="24"/>
                <w:szCs w:val="24"/>
              </w:rPr>
            </w:pPr>
            <w:r w:rsidRPr="00907920">
              <w:rPr>
                <w:rFonts w:ascii="Times New Roman" w:hAnsi="Times New Roman" w:cs="Times New Roman"/>
                <w:b/>
                <w:sz w:val="24"/>
                <w:szCs w:val="24"/>
              </w:rPr>
              <w:t>Цена заявки (рейтинг по критерию стоимости)</w:t>
            </w:r>
          </w:p>
        </w:tc>
        <w:tc>
          <w:tcPr>
            <w:tcW w:w="420" w:type="pct"/>
          </w:tcPr>
          <w:p w:rsidR="008B4622" w:rsidRPr="00C70643" w:rsidRDefault="008B4622" w:rsidP="00B0701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60%</w:t>
            </w:r>
          </w:p>
        </w:tc>
        <w:tc>
          <w:tcPr>
            <w:tcW w:w="1539" w:type="pct"/>
          </w:tcPr>
          <w:p w:rsidR="008B4622" w:rsidRPr="00C70643" w:rsidRDefault="008B4622" w:rsidP="00B07017">
            <w:pPr>
              <w:pStyle w:val="ConsPlusNormal"/>
              <w:ind w:firstLine="13"/>
              <w:rPr>
                <w:rFonts w:ascii="Times New Roman" w:hAnsi="Times New Roman" w:cs="Times New Roman"/>
                <w:sz w:val="24"/>
                <w:szCs w:val="24"/>
              </w:rPr>
            </w:pPr>
            <w:r w:rsidRPr="00E9748E">
              <w:rPr>
                <w:rFonts w:ascii="Times New Roman" w:hAnsi="Times New Roman" w:cs="Times New Roman"/>
                <w:sz w:val="24"/>
                <w:szCs w:val="24"/>
              </w:rPr>
              <w:t>Письмо о подаче оферты 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установленной в документации о закупке</w:t>
            </w:r>
          </w:p>
        </w:tc>
        <w:tc>
          <w:tcPr>
            <w:tcW w:w="1053" w:type="pct"/>
          </w:tcPr>
          <w:p w:rsidR="008B4622" w:rsidRPr="00C70643" w:rsidRDefault="008B4622" w:rsidP="00B07017">
            <w:pPr>
              <w:pStyle w:val="ConsPlusNormal"/>
              <w:ind w:firstLine="13"/>
              <w:jc w:val="center"/>
              <w:rPr>
                <w:rFonts w:ascii="Times New Roman" w:hAnsi="Times New Roman" w:cs="Times New Roman"/>
                <w:sz w:val="24"/>
                <w:szCs w:val="24"/>
              </w:rPr>
            </w:pPr>
            <w:r>
              <w:rPr>
                <w:rFonts w:ascii="Times New Roman" w:hAnsi="Times New Roman" w:cs="Times New Roman"/>
                <w:sz w:val="24"/>
                <w:szCs w:val="24"/>
              </w:rPr>
              <w:t>Участник</w:t>
            </w:r>
          </w:p>
        </w:tc>
      </w:tr>
      <w:tr w:rsidR="008B4622" w:rsidRPr="00C70643" w:rsidTr="008E5C87">
        <w:tc>
          <w:tcPr>
            <w:tcW w:w="287" w:type="pct"/>
          </w:tcPr>
          <w:p w:rsidR="008B4622" w:rsidRPr="00C70643" w:rsidRDefault="008B4622" w:rsidP="00B0701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w:t>
            </w:r>
          </w:p>
        </w:tc>
        <w:tc>
          <w:tcPr>
            <w:tcW w:w="1701" w:type="pct"/>
          </w:tcPr>
          <w:p w:rsidR="008B4622" w:rsidRPr="00177F5F" w:rsidRDefault="008B4622" w:rsidP="00B07017">
            <w:pPr>
              <w:pStyle w:val="ConsPlusNormal"/>
              <w:ind w:firstLine="0"/>
              <w:rPr>
                <w:rFonts w:ascii="Times New Roman" w:hAnsi="Times New Roman" w:cs="Times New Roman"/>
                <w:b/>
                <w:sz w:val="24"/>
                <w:szCs w:val="24"/>
              </w:rPr>
            </w:pPr>
            <w:r w:rsidRPr="00907920">
              <w:rPr>
                <w:rFonts w:ascii="Times New Roman" w:eastAsia="Calibri" w:hAnsi="Times New Roman" w:cs="Times New Roman"/>
                <w:b/>
                <w:sz w:val="24"/>
                <w:szCs w:val="24"/>
                <w:lang w:eastAsia="en-US"/>
              </w:rPr>
              <w:t>Квалификация и надежность участника, в том числе:</w:t>
            </w:r>
          </w:p>
        </w:tc>
        <w:tc>
          <w:tcPr>
            <w:tcW w:w="420" w:type="pct"/>
          </w:tcPr>
          <w:p w:rsidR="008B4622" w:rsidRPr="00C70643" w:rsidRDefault="008B4622" w:rsidP="00B0701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40%</w:t>
            </w:r>
          </w:p>
        </w:tc>
        <w:tc>
          <w:tcPr>
            <w:tcW w:w="1539" w:type="pct"/>
          </w:tcPr>
          <w:p w:rsidR="008B4622" w:rsidRPr="00C70643" w:rsidRDefault="008B4622" w:rsidP="00B07017">
            <w:pPr>
              <w:pStyle w:val="ConsPlusNormal"/>
              <w:ind w:firstLine="13"/>
              <w:rPr>
                <w:rFonts w:ascii="Times New Roman" w:hAnsi="Times New Roman" w:cs="Times New Roman"/>
                <w:sz w:val="24"/>
                <w:szCs w:val="24"/>
              </w:rPr>
            </w:pPr>
          </w:p>
        </w:tc>
        <w:tc>
          <w:tcPr>
            <w:tcW w:w="1053" w:type="pct"/>
          </w:tcPr>
          <w:p w:rsidR="008B4622" w:rsidRPr="00C70643" w:rsidRDefault="008B4622" w:rsidP="00B07017">
            <w:pPr>
              <w:pStyle w:val="ConsPlusNormal"/>
              <w:ind w:firstLine="13"/>
              <w:jc w:val="center"/>
              <w:rPr>
                <w:rFonts w:ascii="Times New Roman" w:hAnsi="Times New Roman" w:cs="Times New Roman"/>
                <w:sz w:val="24"/>
                <w:szCs w:val="24"/>
              </w:rPr>
            </w:pPr>
          </w:p>
        </w:tc>
      </w:tr>
      <w:tr w:rsidR="008E5C87" w:rsidRPr="00C70643" w:rsidTr="008E5C87">
        <w:tc>
          <w:tcPr>
            <w:tcW w:w="287" w:type="pct"/>
          </w:tcPr>
          <w:p w:rsidR="008E5C87" w:rsidRPr="00C70643" w:rsidRDefault="008E5C87" w:rsidP="008E5C8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2.1</w:t>
            </w:r>
          </w:p>
        </w:tc>
        <w:tc>
          <w:tcPr>
            <w:tcW w:w="1701" w:type="pct"/>
          </w:tcPr>
          <w:p w:rsidR="008E5C87" w:rsidRPr="00EB5E62" w:rsidRDefault="008E5C87" w:rsidP="008E5C87">
            <w:pPr>
              <w:pStyle w:val="ConsPlusNormal"/>
              <w:ind w:firstLine="21"/>
              <w:rPr>
                <w:rFonts w:ascii="Times New Roman" w:eastAsia="Calibri" w:hAnsi="Times New Roman" w:cs="Times New Roman"/>
                <w:sz w:val="24"/>
                <w:szCs w:val="24"/>
                <w:lang w:eastAsia="en-US"/>
              </w:rPr>
            </w:pPr>
            <w:r w:rsidRPr="00EB5E62">
              <w:rPr>
                <w:rFonts w:ascii="Times New Roman" w:eastAsia="Calibri" w:hAnsi="Times New Roman" w:cs="Times New Roman"/>
                <w:sz w:val="24"/>
                <w:szCs w:val="24"/>
                <w:lang w:eastAsia="en-US"/>
              </w:rPr>
              <w:t>Опыт выполнения аналогичных с предметом закупки работ - по поставкам материалов</w:t>
            </w:r>
            <w:r>
              <w:rPr>
                <w:rFonts w:ascii="Times New Roman" w:eastAsia="Calibri" w:hAnsi="Times New Roman" w:cs="Times New Roman"/>
                <w:sz w:val="24"/>
                <w:szCs w:val="24"/>
                <w:lang w:eastAsia="en-US"/>
              </w:rPr>
              <w:t xml:space="preserve"> для </w:t>
            </w:r>
            <w:r w:rsidRPr="00EB5E62">
              <w:rPr>
                <w:rFonts w:ascii="Times New Roman" w:eastAsia="Calibri" w:hAnsi="Times New Roman" w:cs="Times New Roman"/>
                <w:sz w:val="24"/>
                <w:szCs w:val="24"/>
                <w:lang w:eastAsia="en-US"/>
              </w:rPr>
              <w:t>КР</w:t>
            </w:r>
            <w:r w:rsidRPr="0026414D">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ИБП</w:t>
            </w:r>
            <w:r w:rsidRPr="00EB5E62">
              <w:rPr>
                <w:rFonts w:ascii="Times New Roman" w:eastAsia="Calibri" w:hAnsi="Times New Roman" w:cs="Times New Roman"/>
                <w:sz w:val="24"/>
                <w:szCs w:val="24"/>
                <w:lang w:eastAsia="en-US"/>
              </w:rPr>
              <w:t xml:space="preserve"> за последние 36 месяцев* до даты размещения извещения о закупке.</w:t>
            </w:r>
          </w:p>
          <w:p w:rsidR="008E5C87" w:rsidRPr="00177F5F" w:rsidRDefault="008E5C87" w:rsidP="008E5C87">
            <w:pPr>
              <w:pStyle w:val="ConsPlusNormal"/>
              <w:ind w:firstLine="0"/>
              <w:rPr>
                <w:rFonts w:ascii="Times New Roman" w:eastAsia="Calibri" w:hAnsi="Times New Roman" w:cs="Times New Roman"/>
                <w:sz w:val="24"/>
                <w:szCs w:val="24"/>
                <w:lang w:eastAsia="en-US"/>
              </w:rPr>
            </w:pPr>
            <w:r w:rsidRPr="00EB5E62">
              <w:rPr>
                <w:rFonts w:ascii="Times New Roman" w:eastAsia="Calibri" w:hAnsi="Times New Roman" w:cs="Times New Roman"/>
                <w:sz w:val="24"/>
                <w:szCs w:val="24"/>
                <w:lang w:eastAsia="en-US"/>
              </w:rPr>
              <w:t>Аналогичными с предметом закупки раб</w:t>
            </w:r>
            <w:bookmarkStart w:id="2" w:name="_GoBack"/>
            <w:bookmarkEnd w:id="2"/>
            <w:r w:rsidRPr="00EB5E62">
              <w:rPr>
                <w:rFonts w:ascii="Times New Roman" w:eastAsia="Calibri" w:hAnsi="Times New Roman" w:cs="Times New Roman"/>
                <w:sz w:val="24"/>
                <w:szCs w:val="24"/>
                <w:lang w:eastAsia="en-US"/>
              </w:rPr>
              <w:t xml:space="preserve">отами являются завершенные поставки по  поставкам материалов </w:t>
            </w:r>
            <w:r>
              <w:rPr>
                <w:rFonts w:ascii="Times New Roman" w:eastAsia="Calibri" w:hAnsi="Times New Roman" w:cs="Times New Roman"/>
                <w:sz w:val="24"/>
                <w:szCs w:val="24"/>
                <w:lang w:eastAsia="en-US"/>
              </w:rPr>
              <w:t>для КР ИБП</w:t>
            </w:r>
            <w:r w:rsidRPr="0026414D">
              <w:rPr>
                <w:rFonts w:ascii="Times New Roman" w:eastAsia="Calibri" w:hAnsi="Times New Roman" w:cs="Times New Roman"/>
                <w:sz w:val="24"/>
                <w:szCs w:val="24"/>
                <w:lang w:eastAsia="en-US"/>
              </w:rPr>
              <w:t xml:space="preserve"> </w:t>
            </w:r>
            <w:r w:rsidRPr="00EB5E62">
              <w:rPr>
                <w:rFonts w:ascii="Times New Roman" w:eastAsia="Calibri" w:hAnsi="Times New Roman" w:cs="Times New Roman"/>
                <w:sz w:val="24"/>
                <w:szCs w:val="24"/>
                <w:lang w:eastAsia="en-US"/>
              </w:rPr>
              <w:t>соответствующих предмету закупки и указанные в техническом задании (Приложение 1 к ЗД)</w:t>
            </w:r>
          </w:p>
        </w:tc>
        <w:tc>
          <w:tcPr>
            <w:tcW w:w="420" w:type="pct"/>
          </w:tcPr>
          <w:p w:rsidR="008E5C87" w:rsidRDefault="00FC1A25" w:rsidP="008E5C8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90%</w:t>
            </w:r>
          </w:p>
        </w:tc>
        <w:tc>
          <w:tcPr>
            <w:tcW w:w="1539" w:type="pct"/>
          </w:tcPr>
          <w:p w:rsidR="008E5C87" w:rsidRDefault="008E5C87" w:rsidP="008E5C87">
            <w:pPr>
              <w:pStyle w:val="ConsPlusNormal"/>
              <w:ind w:firstLine="13"/>
              <w:jc w:val="both"/>
              <w:rPr>
                <w:rFonts w:ascii="Times New Roman" w:hAnsi="Times New Roman" w:cs="Times New Roman"/>
                <w:sz w:val="24"/>
                <w:szCs w:val="24"/>
              </w:rPr>
            </w:pPr>
            <w:r w:rsidRPr="00E9748E">
              <w:rPr>
                <w:rFonts w:ascii="Times New Roman" w:hAnsi="Times New Roman" w:cs="Times New Roman"/>
                <w:sz w:val="24"/>
                <w:szCs w:val="24"/>
              </w:rPr>
              <w:t xml:space="preserve">Справка о перечне и годовых объемах выполнения Участником аналогичных предмету закупки договоров за последние 36 месяцев </w:t>
            </w:r>
            <w:r>
              <w:rPr>
                <w:rFonts w:ascii="Times New Roman" w:hAnsi="Times New Roman" w:cs="Times New Roman"/>
                <w:sz w:val="24"/>
                <w:szCs w:val="24"/>
              </w:rPr>
              <w:t>(а</w:t>
            </w:r>
            <w:r w:rsidRPr="00545764">
              <w:rPr>
                <w:rFonts w:ascii="Times New Roman" w:hAnsi="Times New Roman" w:cs="Times New Roman"/>
                <w:sz w:val="24"/>
                <w:szCs w:val="24"/>
              </w:rPr>
              <w:t xml:space="preserve">налогичными договорами являются завершенные договоры на выполнение </w:t>
            </w:r>
            <w:proofErr w:type="gramStart"/>
            <w:r w:rsidRPr="00545764">
              <w:rPr>
                <w:rFonts w:ascii="Times New Roman" w:hAnsi="Times New Roman" w:cs="Times New Roman"/>
                <w:sz w:val="24"/>
                <w:szCs w:val="24"/>
              </w:rPr>
              <w:t>работ  по</w:t>
            </w:r>
            <w:proofErr w:type="gramEnd"/>
            <w:r w:rsidRPr="00545764">
              <w:rPr>
                <w:rFonts w:ascii="Times New Roman" w:hAnsi="Times New Roman" w:cs="Times New Roman"/>
                <w:sz w:val="24"/>
                <w:szCs w:val="24"/>
              </w:rPr>
              <w:t xml:space="preserve"> поставкам материалов </w:t>
            </w:r>
            <w:r>
              <w:rPr>
                <w:rFonts w:ascii="Times New Roman" w:hAnsi="Times New Roman" w:cs="Times New Roman"/>
                <w:sz w:val="24"/>
                <w:szCs w:val="24"/>
              </w:rPr>
              <w:t xml:space="preserve">для  </w:t>
            </w:r>
            <w:r w:rsidRPr="000C6B00">
              <w:rPr>
                <w:rFonts w:ascii="Times New Roman" w:hAnsi="Times New Roman" w:cs="Times New Roman"/>
                <w:sz w:val="24"/>
                <w:szCs w:val="24"/>
              </w:rPr>
              <w:t xml:space="preserve">КР </w:t>
            </w:r>
            <w:r>
              <w:rPr>
                <w:rFonts w:ascii="Times New Roman" w:hAnsi="Times New Roman" w:cs="Times New Roman"/>
                <w:sz w:val="24"/>
                <w:szCs w:val="24"/>
              </w:rPr>
              <w:t xml:space="preserve">ИБП </w:t>
            </w:r>
            <w:r w:rsidRPr="00E9748E">
              <w:rPr>
                <w:rFonts w:ascii="Times New Roman" w:hAnsi="Times New Roman" w:cs="Times New Roman"/>
                <w:sz w:val="24"/>
                <w:szCs w:val="24"/>
              </w:rPr>
              <w:t>до даты размещения извещения о закупке</w:t>
            </w:r>
            <w:r>
              <w:rPr>
                <w:rFonts w:ascii="Times New Roman" w:hAnsi="Times New Roman" w:cs="Times New Roman"/>
                <w:sz w:val="24"/>
                <w:szCs w:val="24"/>
              </w:rPr>
              <w:t xml:space="preserve"> </w:t>
            </w:r>
            <w:r w:rsidRPr="00E9748E">
              <w:rPr>
                <w:rFonts w:ascii="Times New Roman" w:hAnsi="Times New Roman" w:cs="Times New Roman"/>
                <w:sz w:val="24"/>
                <w:szCs w:val="24"/>
              </w:rPr>
              <w:t>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установленной в документации о закупке</w:t>
            </w:r>
          </w:p>
          <w:p w:rsidR="008E5C87" w:rsidRPr="00250FD1" w:rsidRDefault="008E5C87" w:rsidP="008E5C87">
            <w:pPr>
              <w:pStyle w:val="ConsPlusNormal"/>
              <w:ind w:firstLine="13"/>
              <w:jc w:val="both"/>
              <w:rPr>
                <w:rFonts w:ascii="Times New Roman" w:hAnsi="Times New Roman" w:cs="Times New Roman"/>
                <w:sz w:val="18"/>
                <w:szCs w:val="18"/>
              </w:rPr>
            </w:pPr>
            <w:r w:rsidRPr="00502DE1">
              <w:rPr>
                <w:sz w:val="18"/>
                <w:szCs w:val="18"/>
              </w:rPr>
              <w:t>(</w:t>
            </w:r>
            <w:r w:rsidRPr="00502DE1">
              <w:rPr>
                <w:i/>
                <w:sz w:val="18"/>
                <w:szCs w:val="18"/>
              </w:rPr>
              <w:t xml:space="preserve">в справке необходимо указать перечень и объемы работ, аналогичных с предметом закупки. В случае, если договор включал в себя комплекс работ, в том </w:t>
            </w:r>
            <w:r w:rsidRPr="00502DE1">
              <w:rPr>
                <w:i/>
                <w:sz w:val="18"/>
                <w:szCs w:val="18"/>
              </w:rPr>
              <w:lastRenderedPageBreak/>
              <w:t>числе аналогичные предмету закупки, в справке необходимо кроме указания предмета договора выделить отдельно работы аналогичные предмету закупки. Наличие аналогичных предмету закупки договоров/ аналогичных предмету закупки работ в составе комплексных работ в обязательном порядке будут учитываться при оценке Заявок участников</w:t>
            </w:r>
            <w:r w:rsidRPr="00502DE1">
              <w:rPr>
                <w:sz w:val="18"/>
                <w:szCs w:val="18"/>
              </w:rPr>
              <w:t>).</w:t>
            </w:r>
          </w:p>
        </w:tc>
        <w:tc>
          <w:tcPr>
            <w:tcW w:w="1053" w:type="pct"/>
          </w:tcPr>
          <w:p w:rsidR="008E5C87" w:rsidRPr="00C70643" w:rsidRDefault="008E5C87" w:rsidP="008E5C87">
            <w:pPr>
              <w:pStyle w:val="ConsPlusNormal"/>
              <w:ind w:firstLine="13"/>
              <w:jc w:val="center"/>
              <w:rPr>
                <w:rFonts w:ascii="Times New Roman" w:hAnsi="Times New Roman" w:cs="Times New Roman"/>
                <w:sz w:val="24"/>
                <w:szCs w:val="24"/>
              </w:rPr>
            </w:pPr>
            <w:r w:rsidRPr="00B91791">
              <w:rPr>
                <w:rFonts w:ascii="Times New Roman" w:hAnsi="Times New Roman" w:cs="Times New Roman"/>
                <w:sz w:val="24"/>
                <w:szCs w:val="24"/>
              </w:rPr>
              <w:lastRenderedPageBreak/>
              <w:t>Участник/субподрядчик (соисполнитель/субпоставщик) / член коллективного участника</w:t>
            </w:r>
          </w:p>
        </w:tc>
      </w:tr>
      <w:tr w:rsidR="00FC1A25" w:rsidRPr="00C70643" w:rsidTr="008E5C87">
        <w:tc>
          <w:tcPr>
            <w:tcW w:w="287" w:type="pct"/>
          </w:tcPr>
          <w:p w:rsidR="00FC1A25" w:rsidRPr="00C70643" w:rsidRDefault="00FC1A25" w:rsidP="00FC1A25">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2.2</w:t>
            </w:r>
          </w:p>
        </w:tc>
        <w:tc>
          <w:tcPr>
            <w:tcW w:w="1701" w:type="pct"/>
          </w:tcPr>
          <w:p w:rsidR="00FC1A25" w:rsidRPr="00177F5F" w:rsidRDefault="00FC1A25" w:rsidP="00FC1A25">
            <w:pPr>
              <w:pStyle w:val="ConsPlusNormal"/>
              <w:ind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Положительная репутация</w:t>
            </w:r>
          </w:p>
          <w:p w:rsidR="00FC1A25" w:rsidRPr="00177F5F" w:rsidRDefault="00FC1A25" w:rsidP="00FC1A25">
            <w:pPr>
              <w:pStyle w:val="ConsPlusNormal"/>
              <w:ind w:firstLine="0"/>
              <w:rPr>
                <w:rFonts w:ascii="Times New Roman" w:eastAsia="Calibri" w:hAnsi="Times New Roman" w:cs="Times New Roman"/>
                <w:sz w:val="24"/>
                <w:szCs w:val="24"/>
                <w:lang w:eastAsia="en-US"/>
              </w:rPr>
            </w:pPr>
          </w:p>
        </w:tc>
        <w:tc>
          <w:tcPr>
            <w:tcW w:w="420" w:type="pct"/>
          </w:tcPr>
          <w:p w:rsidR="00FC1A25" w:rsidRDefault="00FC1A25" w:rsidP="00FC1A25">
            <w:pPr>
              <w:pStyle w:val="ConsPlusNormal"/>
              <w:ind w:firstLine="0"/>
              <w:jc w:val="center"/>
              <w:rPr>
                <w:rFonts w:ascii="Times New Roman" w:hAnsi="Times New Roman" w:cs="Times New Roman"/>
                <w:sz w:val="24"/>
                <w:szCs w:val="24"/>
              </w:rPr>
            </w:pPr>
            <w:r>
              <w:rPr>
                <w:rFonts w:ascii="Times New Roman" w:hAnsi="Times New Roman" w:cs="Times New Roman"/>
                <w:color w:val="0070C0"/>
                <w:sz w:val="24"/>
                <w:szCs w:val="24"/>
              </w:rPr>
              <w:t xml:space="preserve">не более </w:t>
            </w:r>
            <w:r>
              <w:rPr>
                <w:rFonts w:ascii="Times New Roman" w:hAnsi="Times New Roman" w:cs="Times New Roman"/>
                <w:sz w:val="24"/>
                <w:szCs w:val="24"/>
              </w:rPr>
              <w:t>10%</w:t>
            </w:r>
          </w:p>
        </w:tc>
        <w:tc>
          <w:tcPr>
            <w:tcW w:w="1539" w:type="pct"/>
          </w:tcPr>
          <w:p w:rsidR="00FC1A25" w:rsidRPr="00C70643" w:rsidRDefault="00FC1A25" w:rsidP="00FC1A25">
            <w:pPr>
              <w:pStyle w:val="ConsPlusNormal"/>
              <w:ind w:firstLine="13"/>
              <w:rPr>
                <w:rFonts w:ascii="Times New Roman" w:hAnsi="Times New Roman" w:cs="Times New Roman"/>
                <w:sz w:val="24"/>
                <w:szCs w:val="24"/>
              </w:rPr>
            </w:pPr>
            <w:r w:rsidRPr="00E9748E">
              <w:rPr>
                <w:rFonts w:ascii="Times New Roman" w:hAnsi="Times New Roman" w:cs="Times New Roman"/>
                <w:sz w:val="24"/>
                <w:szCs w:val="24"/>
              </w:rPr>
              <w:t>Отзывы Заказчиков по аналогичным работам, выполненным Участником за последние 36 месяцев до даты размещения извещения о закупке. Отзыв должен быть оформлен на официальном бланке с исходящим номером и подписью уполномоченного лица (</w:t>
            </w:r>
            <w:proofErr w:type="spellStart"/>
            <w:r w:rsidRPr="00E9748E">
              <w:rPr>
                <w:rFonts w:ascii="Times New Roman" w:hAnsi="Times New Roman" w:cs="Times New Roman"/>
                <w:sz w:val="24"/>
                <w:szCs w:val="24"/>
              </w:rPr>
              <w:t>сканкопия</w:t>
            </w:r>
            <w:proofErr w:type="spellEnd"/>
            <w:r w:rsidRPr="00E9748E">
              <w:rPr>
                <w:rFonts w:ascii="Times New Roman" w:hAnsi="Times New Roman" w:cs="Times New Roman"/>
                <w:sz w:val="24"/>
                <w:szCs w:val="24"/>
              </w:rPr>
              <w:t>). В случае, несоответствия указанным требованиям, отзыв Участника не учитывается.</w:t>
            </w:r>
          </w:p>
        </w:tc>
        <w:tc>
          <w:tcPr>
            <w:tcW w:w="1053" w:type="pct"/>
          </w:tcPr>
          <w:p w:rsidR="00FC1A25" w:rsidRPr="00C70643" w:rsidRDefault="00FC1A25" w:rsidP="00FC1A25">
            <w:pPr>
              <w:pStyle w:val="ConsPlusNormal"/>
              <w:ind w:firstLine="13"/>
              <w:jc w:val="center"/>
              <w:rPr>
                <w:rFonts w:ascii="Times New Roman" w:hAnsi="Times New Roman" w:cs="Times New Roman"/>
                <w:sz w:val="24"/>
                <w:szCs w:val="24"/>
              </w:rPr>
            </w:pPr>
            <w:r w:rsidRPr="00B91791">
              <w:rPr>
                <w:rFonts w:ascii="Times New Roman" w:hAnsi="Times New Roman" w:cs="Times New Roman"/>
                <w:sz w:val="24"/>
                <w:szCs w:val="24"/>
              </w:rPr>
              <w:t>Участник/субподрядчик (соисполнитель/субпоставщик) / член коллективного участника</w:t>
            </w:r>
          </w:p>
        </w:tc>
      </w:tr>
    </w:tbl>
    <w:p w:rsidR="008B4622" w:rsidRDefault="008B4622" w:rsidP="008B4622">
      <w:pPr>
        <w:spacing w:after="0"/>
      </w:pPr>
    </w:p>
    <w:p w:rsidR="008B4622" w:rsidRPr="00E9621A" w:rsidRDefault="008B4622" w:rsidP="008B4622">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 стоимости заявки (Rsi)</w:t>
      </w:r>
    </w:p>
    <w:p w:rsidR="008B4622" w:rsidRPr="00F36C8A" w:rsidRDefault="008B4622" w:rsidP="008B4622">
      <w:pPr>
        <w:pStyle w:val="Default"/>
        <w:ind w:firstLine="567"/>
        <w:jc w:val="both"/>
      </w:pPr>
      <w:r w:rsidRPr="00F36C8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rsidR="008B4622" w:rsidRDefault="008B4622" w:rsidP="008B4622">
      <w:pPr>
        <w:pStyle w:val="Default"/>
        <w:ind w:firstLine="567"/>
        <w:jc w:val="both"/>
      </w:pPr>
    </w:p>
    <w:p w:rsidR="008B4622" w:rsidRPr="004C23FB" w:rsidRDefault="008B4622" w:rsidP="008B4622">
      <w:pPr>
        <w:pStyle w:val="Default"/>
        <w:ind w:firstLine="4253"/>
        <w:jc w:val="both"/>
        <w:rPr>
          <w:lang w:val="en-US"/>
        </w:rPr>
      </w:pPr>
      <w:r w:rsidRPr="00F8687C">
        <w:t xml:space="preserve">         </w:t>
      </w:r>
      <w:r w:rsidRPr="004C23FB">
        <w:rPr>
          <w:lang w:val="en-US"/>
        </w:rPr>
        <w:t>S</w:t>
      </w:r>
      <w:r w:rsidRPr="004C23FB">
        <w:rPr>
          <w:vertAlign w:val="subscript"/>
          <w:lang w:val="en-US"/>
        </w:rPr>
        <w:t>max</w:t>
      </w:r>
      <w:r w:rsidRPr="004C23FB">
        <w:rPr>
          <w:lang w:val="en-US"/>
        </w:rPr>
        <w:t xml:space="preserve"> - S</w:t>
      </w:r>
      <w:r w:rsidRPr="004C23FB">
        <w:rPr>
          <w:vertAlign w:val="subscript"/>
          <w:lang w:val="en-US"/>
        </w:rPr>
        <w:t>i</w:t>
      </w:r>
      <w:r w:rsidRPr="004C23FB">
        <w:rPr>
          <w:lang w:val="en-US"/>
        </w:rPr>
        <w:t xml:space="preserve"> </w:t>
      </w:r>
    </w:p>
    <w:p w:rsidR="008B4622" w:rsidRPr="004C23FB" w:rsidRDefault="008B4622" w:rsidP="008B4622">
      <w:pPr>
        <w:pStyle w:val="Default"/>
        <w:ind w:firstLine="4253"/>
        <w:jc w:val="both"/>
        <w:rPr>
          <w:lang w:val="en-US"/>
        </w:rPr>
      </w:pPr>
      <w:r w:rsidRPr="004C23FB">
        <w:rPr>
          <w:lang w:val="en-US"/>
        </w:rPr>
        <w:t>R</w:t>
      </w:r>
      <w:r w:rsidRPr="004C23FB">
        <w:rPr>
          <w:vertAlign w:val="subscript"/>
          <w:lang w:val="en-US"/>
        </w:rPr>
        <w:t>si</w:t>
      </w:r>
      <w:r w:rsidRPr="004C23FB">
        <w:rPr>
          <w:lang w:val="en-US"/>
        </w:rPr>
        <w:t xml:space="preserve"> = ------------- x 100, </w:t>
      </w:r>
    </w:p>
    <w:p w:rsidR="008B4622" w:rsidRPr="004C23FB" w:rsidRDefault="008B4622" w:rsidP="008B4622">
      <w:pPr>
        <w:pStyle w:val="Default"/>
        <w:ind w:firstLine="4253"/>
        <w:jc w:val="both"/>
        <w:rPr>
          <w:lang w:val="en-US"/>
        </w:rPr>
      </w:pPr>
      <w:r w:rsidRPr="004C23FB">
        <w:rPr>
          <w:lang w:val="en-US"/>
        </w:rPr>
        <w:t xml:space="preserve">          S</w:t>
      </w:r>
      <w:r w:rsidRPr="004C23FB">
        <w:rPr>
          <w:vertAlign w:val="subscript"/>
          <w:lang w:val="en-US"/>
        </w:rPr>
        <w:t>max</w:t>
      </w:r>
      <w:r w:rsidRPr="004C23FB">
        <w:rPr>
          <w:lang w:val="en-US"/>
        </w:rPr>
        <w:t xml:space="preserve"> </w:t>
      </w:r>
    </w:p>
    <w:p w:rsidR="008B4622" w:rsidRPr="00F8687C" w:rsidRDefault="008B4622" w:rsidP="008B4622">
      <w:pPr>
        <w:pStyle w:val="Default"/>
        <w:ind w:firstLine="567"/>
        <w:jc w:val="both"/>
        <w:rPr>
          <w:lang w:val="en-US"/>
        </w:rPr>
      </w:pPr>
    </w:p>
    <w:p w:rsidR="008B4622" w:rsidRPr="00F4211B" w:rsidRDefault="008B4622" w:rsidP="008B4622">
      <w:pPr>
        <w:ind w:firstLine="851"/>
        <w:rPr>
          <w:rFonts w:eastAsia="Calibri"/>
          <w:i/>
          <w:lang w:val="en-US"/>
        </w:rPr>
      </w:pPr>
      <w:r w:rsidRPr="004C23FB">
        <w:rPr>
          <w:rFonts w:eastAsia="Calibri"/>
          <w:i/>
        </w:rPr>
        <w:t>где</w:t>
      </w:r>
      <w:r w:rsidRPr="00F4211B">
        <w:rPr>
          <w:rFonts w:eastAsia="Calibri"/>
          <w:i/>
          <w:lang w:val="en-US"/>
        </w:rPr>
        <w:t xml:space="preserve">: </w:t>
      </w:r>
    </w:p>
    <w:p w:rsidR="008B4622" w:rsidRPr="004C23FB" w:rsidRDefault="008B4622" w:rsidP="008B4622">
      <w:pPr>
        <w:pStyle w:val="Default"/>
        <w:ind w:firstLine="851"/>
        <w:jc w:val="both"/>
        <w:rPr>
          <w:sz w:val="20"/>
          <w:szCs w:val="20"/>
        </w:rPr>
      </w:pPr>
      <w:r w:rsidRPr="004C23FB">
        <w:rPr>
          <w:sz w:val="20"/>
          <w:szCs w:val="20"/>
        </w:rPr>
        <w:t>R</w:t>
      </w:r>
      <w:r w:rsidRPr="004C23FB">
        <w:rPr>
          <w:sz w:val="20"/>
          <w:szCs w:val="20"/>
          <w:vertAlign w:val="subscript"/>
        </w:rPr>
        <w:t>si</w:t>
      </w:r>
      <w:r w:rsidRPr="004C23FB">
        <w:rPr>
          <w:sz w:val="20"/>
          <w:szCs w:val="20"/>
        </w:rPr>
        <w:t xml:space="preserve"> - оценка (рейтинг) i-й заявки по критерию стоимости; </w:t>
      </w:r>
    </w:p>
    <w:p w:rsidR="008B4622" w:rsidRPr="004C23FB" w:rsidRDefault="008B4622" w:rsidP="008B4622">
      <w:pPr>
        <w:pStyle w:val="Default"/>
        <w:ind w:firstLine="851"/>
        <w:jc w:val="both"/>
        <w:rPr>
          <w:sz w:val="20"/>
          <w:szCs w:val="20"/>
        </w:rPr>
      </w:pPr>
      <w:r w:rsidRPr="004C23FB">
        <w:rPr>
          <w:sz w:val="20"/>
          <w:szCs w:val="20"/>
        </w:rPr>
        <w:t>S</w:t>
      </w:r>
      <w:r w:rsidRPr="004C23FB">
        <w:rPr>
          <w:sz w:val="20"/>
          <w:szCs w:val="20"/>
          <w:vertAlign w:val="subscript"/>
        </w:rPr>
        <w:t>max</w:t>
      </w:r>
      <w:r w:rsidRPr="004C23FB">
        <w:rPr>
          <w:sz w:val="20"/>
          <w:szCs w:val="20"/>
        </w:rPr>
        <w:t xml:space="preserve"> - объявленная начальная (максимальная) цена лота; </w:t>
      </w:r>
    </w:p>
    <w:p w:rsidR="008B4622" w:rsidRPr="004C23FB" w:rsidRDefault="008B4622" w:rsidP="008B4622">
      <w:pPr>
        <w:pStyle w:val="Default"/>
        <w:ind w:firstLine="851"/>
        <w:jc w:val="both"/>
        <w:rPr>
          <w:sz w:val="20"/>
          <w:szCs w:val="20"/>
        </w:rPr>
      </w:pPr>
      <w:r w:rsidRPr="004C23FB">
        <w:rPr>
          <w:sz w:val="20"/>
          <w:szCs w:val="20"/>
        </w:rPr>
        <w:t>S</w:t>
      </w:r>
      <w:r w:rsidRPr="004C23FB">
        <w:rPr>
          <w:sz w:val="20"/>
          <w:szCs w:val="20"/>
          <w:vertAlign w:val="subscript"/>
        </w:rPr>
        <w:t>i</w:t>
      </w:r>
      <w:r w:rsidRPr="004C23FB">
        <w:rPr>
          <w:sz w:val="20"/>
          <w:szCs w:val="20"/>
        </w:rPr>
        <w:t xml:space="preserve"> - стоимость заявки i-го участника. </w:t>
      </w:r>
    </w:p>
    <w:p w:rsidR="008B4622" w:rsidRDefault="008B4622" w:rsidP="008B4622">
      <w:pPr>
        <w:pStyle w:val="Default"/>
        <w:ind w:firstLine="567"/>
        <w:jc w:val="both"/>
        <w:rPr>
          <w:highlight w:val="yellow"/>
        </w:rPr>
      </w:pPr>
    </w:p>
    <w:p w:rsidR="008B4622" w:rsidRDefault="008B4622" w:rsidP="008B4622">
      <w:pPr>
        <w:pStyle w:val="Default"/>
        <w:ind w:firstLine="567"/>
        <w:jc w:val="both"/>
      </w:pPr>
      <w:r w:rsidRPr="00AC2654">
        <w:t>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w:t>
      </w:r>
      <w:r>
        <w:t>.</w:t>
      </w:r>
    </w:p>
    <w:p w:rsidR="008B4622" w:rsidRDefault="008B4622" w:rsidP="008B4622">
      <w:pPr>
        <w:pStyle w:val="Default"/>
        <w:ind w:firstLine="567"/>
        <w:jc w:val="both"/>
      </w:pPr>
      <w:r w:rsidRPr="00F36C8A">
        <w:t>Полученное значение R</w:t>
      </w:r>
      <w:r w:rsidRPr="00AC2654">
        <w:t>si</w:t>
      </w:r>
      <w:r w:rsidRPr="00F36C8A">
        <w:t xml:space="preserve"> 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B4622" w:rsidRPr="00C173B2" w:rsidRDefault="008B4622" w:rsidP="008B4622">
      <w:pPr>
        <w:pStyle w:val="Default"/>
        <w:ind w:firstLine="567"/>
        <w:jc w:val="both"/>
      </w:pPr>
      <w:r w:rsidRPr="00B040C6">
        <w:lastRenderedPageBreak/>
        <w:t>При расчете оценки по ценовому критерию</w:t>
      </w:r>
      <w:r w:rsidRPr="00C173B2">
        <w:t xml:space="preserve">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8B4622" w:rsidRPr="00C173B2" w:rsidRDefault="008B4622" w:rsidP="008B4622">
      <w:pPr>
        <w:pStyle w:val="Default"/>
        <w:ind w:firstLine="567"/>
        <w:jc w:val="both"/>
      </w:pPr>
      <w:r w:rsidRPr="00C173B2">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8B4622" w:rsidRPr="00C173B2" w:rsidRDefault="008B4622" w:rsidP="008B4622">
      <w:pPr>
        <w:pStyle w:val="Default"/>
        <w:ind w:firstLine="567"/>
        <w:jc w:val="both"/>
      </w:pPr>
      <w:r w:rsidRPr="00C173B2">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8B4622" w:rsidRPr="00C173B2" w:rsidRDefault="008B4622" w:rsidP="008B4622">
      <w:pPr>
        <w:pStyle w:val="Default"/>
        <w:ind w:firstLine="567"/>
        <w:jc w:val="both"/>
      </w:pPr>
    </w:p>
    <w:p w:rsidR="008B4622" w:rsidRPr="00C173B2" w:rsidRDefault="008B4622" w:rsidP="008B4622">
      <w:pPr>
        <w:pStyle w:val="Default"/>
        <w:ind w:firstLine="567"/>
        <w:jc w:val="both"/>
      </w:pPr>
      <w:r w:rsidRPr="00C173B2">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предоставляется в случаях, если:</w:t>
      </w:r>
    </w:p>
    <w:p w:rsidR="008B4622" w:rsidRPr="00C173B2" w:rsidRDefault="008B4622" w:rsidP="008B4622">
      <w:pPr>
        <w:pStyle w:val="Default"/>
        <w:ind w:firstLine="567"/>
        <w:jc w:val="both"/>
      </w:pPr>
      <w:r w:rsidRPr="00C173B2">
        <w:t>а) закупка признана несостоявшейся и договор заключается с единственным участником закупки;</w:t>
      </w:r>
    </w:p>
    <w:p w:rsidR="008B4622" w:rsidRPr="00C173B2" w:rsidRDefault="008B4622" w:rsidP="008B4622">
      <w:pPr>
        <w:pStyle w:val="Default"/>
        <w:ind w:firstLine="567"/>
        <w:jc w:val="both"/>
      </w:pPr>
      <w:r w:rsidRPr="00C173B2">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8B4622" w:rsidRPr="00C173B2" w:rsidRDefault="008B4622" w:rsidP="008B4622">
      <w:pPr>
        <w:pStyle w:val="Default"/>
        <w:ind w:firstLine="567"/>
        <w:jc w:val="both"/>
      </w:pPr>
      <w:r w:rsidRPr="00C173B2">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8B4622" w:rsidRPr="00C173B2" w:rsidRDefault="008B4622" w:rsidP="008B4622">
      <w:pPr>
        <w:pStyle w:val="Default"/>
        <w:ind w:firstLine="567"/>
        <w:jc w:val="both"/>
      </w:pPr>
      <w:r w:rsidRPr="00C173B2">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8B4622" w:rsidRDefault="008B4622" w:rsidP="008B4622">
      <w:pPr>
        <w:pStyle w:val="Default"/>
        <w:ind w:firstLine="567"/>
        <w:jc w:val="both"/>
      </w:pPr>
      <w:r w:rsidRPr="00C173B2">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предложенной участником в окончательном предложении (после проведенной аукционной процедуры понижения цены (переторжки)), на начальную (максимальную) цену договора.</w:t>
      </w:r>
    </w:p>
    <w:p w:rsidR="008B4622" w:rsidRDefault="008B4622" w:rsidP="008B4622">
      <w:pPr>
        <w:pStyle w:val="Default"/>
        <w:ind w:firstLine="567"/>
        <w:jc w:val="both"/>
      </w:pPr>
    </w:p>
    <w:p w:rsidR="008B4622" w:rsidRPr="005F27A9" w:rsidRDefault="008B4622" w:rsidP="008B4622">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5F27A9">
        <w:rPr>
          <w:rFonts w:ascii="Times New Roman" w:eastAsiaTheme="minorHAnsi" w:hAnsi="Times New Roman"/>
          <w:color w:val="000000"/>
          <w:sz w:val="24"/>
          <w:szCs w:val="24"/>
          <w:lang w:eastAsia="en-US"/>
        </w:rPr>
        <w:t>Расчет рейтинга (оценка) по критерию «Опыт выполнения аналогичных работ/услуг/поставок»</w:t>
      </w:r>
      <w:r>
        <w:rPr>
          <w:rFonts w:ascii="Times New Roman" w:eastAsiaTheme="minorHAnsi" w:hAnsi="Times New Roman"/>
          <w:color w:val="000000"/>
          <w:sz w:val="24"/>
          <w:szCs w:val="24"/>
          <w:lang w:eastAsia="en-US"/>
        </w:rPr>
        <w:t>.</w:t>
      </w:r>
    </w:p>
    <w:p w:rsidR="008B4622" w:rsidRPr="00A848B0" w:rsidRDefault="008B4622" w:rsidP="008B4622">
      <w:pPr>
        <w:pStyle w:val="ConsPlusNormal"/>
        <w:ind w:left="560"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w:t>
      </w:r>
      <w:r w:rsidRPr="00A848B0">
        <w:rPr>
          <w:rFonts w:ascii="Times New Roman" w:eastAsia="Calibri" w:hAnsi="Times New Roman" w:cs="Times New Roman"/>
          <w:sz w:val="24"/>
          <w:szCs w:val="24"/>
          <w:lang w:eastAsia="en-US"/>
        </w:rPr>
        <w:t>онкретные виды аналогичных работ/услуг/поставок указаны в Техническом задании (приложение 1 к настоящей документации) за последние 36 месяцев до даты размещения извещения о закупке.</w:t>
      </w:r>
    </w:p>
    <w:p w:rsidR="008B4622" w:rsidRDefault="008B4622" w:rsidP="008B4622">
      <w:pPr>
        <w:pStyle w:val="ConsPlusNormal"/>
        <w:ind w:left="560" w:firstLine="0"/>
        <w:rPr>
          <w:rFonts w:ascii="Times New Roman" w:eastAsia="Calibri" w:hAnsi="Times New Roman" w:cs="Times New Roman"/>
          <w:sz w:val="24"/>
          <w:szCs w:val="24"/>
          <w:lang w:eastAsia="en-US"/>
        </w:rPr>
      </w:pPr>
      <w:r w:rsidRPr="00907920">
        <w:rPr>
          <w:rFonts w:ascii="Times New Roman" w:eastAsia="Calibri" w:hAnsi="Times New Roman" w:cs="Times New Roman"/>
          <w:sz w:val="24"/>
          <w:szCs w:val="24"/>
          <w:lang w:eastAsia="en-US"/>
        </w:rPr>
        <w:t>Аналогичными с предметом закупки работами/услугами/поставками являются завершенные работы/услуги/поставки</w:t>
      </w:r>
      <w:r>
        <w:rPr>
          <w:rFonts w:ascii="Times New Roman" w:eastAsia="Calibri" w:hAnsi="Times New Roman" w:cs="Times New Roman"/>
          <w:sz w:val="24"/>
          <w:szCs w:val="24"/>
          <w:lang w:eastAsia="en-US"/>
        </w:rPr>
        <w:t>.</w:t>
      </w:r>
    </w:p>
    <w:p w:rsidR="008B4622" w:rsidRDefault="008B4622" w:rsidP="008B4622">
      <w:pPr>
        <w:pStyle w:val="ConsPlusNormal"/>
        <w:ind w:left="560" w:firstLine="0"/>
        <w:rPr>
          <w:rFonts w:ascii="Times New Roman" w:eastAsia="Calibri" w:hAnsi="Times New Roman" w:cs="Times New Roman"/>
          <w:sz w:val="24"/>
          <w:szCs w:val="24"/>
          <w:lang w:eastAsia="en-US"/>
        </w:rPr>
      </w:pPr>
    </w:p>
    <w:p w:rsidR="008B4622" w:rsidRPr="00D612EE" w:rsidRDefault="008B4622" w:rsidP="008B4622">
      <w:pPr>
        <w:pStyle w:val="ConsPlusNormal"/>
        <w:ind w:firstLine="0"/>
        <w:rPr>
          <w:rFonts w:ascii="Times New Roman" w:eastAsia="Calibri" w:hAnsi="Times New Roman" w:cs="Times New Roman"/>
          <w:i/>
          <w:color w:val="0070C0"/>
          <w:sz w:val="24"/>
          <w:szCs w:val="24"/>
          <w:lang w:eastAsia="en-US"/>
        </w:rPr>
      </w:pPr>
      <w:r w:rsidRPr="00D612EE">
        <w:rPr>
          <w:rFonts w:ascii="Times New Roman" w:eastAsia="Calibri" w:hAnsi="Times New Roman" w:cs="Times New Roman"/>
          <w:i/>
          <w:color w:val="0070C0"/>
          <w:sz w:val="24"/>
          <w:szCs w:val="24"/>
          <w:lang w:eastAsia="en-US"/>
        </w:rPr>
        <w:t>при строительстве/реконструкции/ремонте указать</w:t>
      </w:r>
      <w:r>
        <w:rPr>
          <w:rFonts w:ascii="Times New Roman" w:eastAsia="Calibri" w:hAnsi="Times New Roman" w:cs="Times New Roman"/>
          <w:i/>
          <w:color w:val="0070C0"/>
          <w:sz w:val="24"/>
          <w:szCs w:val="24"/>
          <w:lang w:eastAsia="en-US"/>
        </w:rPr>
        <w:t xml:space="preserve"> следующее</w:t>
      </w:r>
      <w:r w:rsidRPr="00D612EE">
        <w:rPr>
          <w:rFonts w:ascii="Times New Roman" w:eastAsia="Calibri" w:hAnsi="Times New Roman" w:cs="Times New Roman"/>
          <w:i/>
          <w:color w:val="0070C0"/>
          <w:sz w:val="24"/>
          <w:szCs w:val="24"/>
          <w:lang w:eastAsia="en-US"/>
        </w:rPr>
        <w:t>:</w:t>
      </w:r>
    </w:p>
    <w:p w:rsidR="008B4622" w:rsidRDefault="008B4622" w:rsidP="008B4622">
      <w:pPr>
        <w:pStyle w:val="ConsPlusNormal"/>
        <w:ind w:firstLine="560"/>
        <w:rPr>
          <w:rFonts w:ascii="Times New Roman" w:eastAsia="Calibri" w:hAnsi="Times New Roman" w:cs="Times New Roman"/>
          <w:sz w:val="24"/>
          <w:szCs w:val="24"/>
          <w:lang w:eastAsia="en-US"/>
        </w:rPr>
      </w:pPr>
      <w:r w:rsidRPr="005F27A9">
        <w:rPr>
          <w:rFonts w:ascii="Times New Roman" w:eastAsiaTheme="minorHAnsi" w:hAnsi="Times New Roman"/>
          <w:color w:val="000000"/>
          <w:sz w:val="24"/>
          <w:szCs w:val="24"/>
          <w:lang w:eastAsia="en-US"/>
        </w:rPr>
        <w:t>Расчет рейтинга (оценка) по критерию</w:t>
      </w:r>
      <w:r w:rsidRPr="005F27A9">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w:t>
      </w:r>
      <w:r w:rsidRPr="005F27A9">
        <w:rPr>
          <w:rFonts w:ascii="Times New Roman" w:eastAsia="Calibri" w:hAnsi="Times New Roman" w:cs="Times New Roman"/>
          <w:sz w:val="24"/>
          <w:szCs w:val="24"/>
          <w:lang w:eastAsia="en-US"/>
        </w:rPr>
        <w:t>Опыт выполнения аналогичных работ</w:t>
      </w:r>
      <w:r>
        <w:rPr>
          <w:rFonts w:ascii="Times New Roman" w:eastAsia="Calibri" w:hAnsi="Times New Roman" w:cs="Times New Roman"/>
          <w:sz w:val="24"/>
          <w:szCs w:val="24"/>
          <w:lang w:eastAsia="en-US"/>
        </w:rPr>
        <w:t>».</w:t>
      </w:r>
    </w:p>
    <w:p w:rsidR="008B4622" w:rsidRDefault="008B4622" w:rsidP="008B4622">
      <w:pPr>
        <w:pStyle w:val="ConsPlusNormal"/>
        <w:ind w:left="560" w:firstLine="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w:t>
      </w:r>
      <w:r w:rsidRPr="005F27A9">
        <w:rPr>
          <w:rFonts w:ascii="Times New Roman" w:eastAsia="Calibri" w:hAnsi="Times New Roman" w:cs="Times New Roman"/>
          <w:sz w:val="24"/>
          <w:szCs w:val="24"/>
          <w:lang w:eastAsia="en-US"/>
        </w:rPr>
        <w:t xml:space="preserve">онкретные виды аналогичных работ указаны в Техническом задании (приложение 1 к настоящей документации) за последние 36 месяцев* до даты </w:t>
      </w:r>
      <w:r w:rsidRPr="005F27A9">
        <w:rPr>
          <w:rFonts w:ascii="Times New Roman" w:eastAsia="Calibri" w:hAnsi="Times New Roman" w:cs="Times New Roman"/>
          <w:sz w:val="24"/>
          <w:szCs w:val="24"/>
          <w:lang w:eastAsia="en-US"/>
        </w:rPr>
        <w:lastRenderedPageBreak/>
        <w:t xml:space="preserve">размещения извещения о закупке. </w:t>
      </w:r>
    </w:p>
    <w:p w:rsidR="008B4622" w:rsidRPr="005F27A9" w:rsidRDefault="008B4622" w:rsidP="008B4622">
      <w:pPr>
        <w:pStyle w:val="ConsPlusNormal"/>
        <w:ind w:left="560" w:firstLine="0"/>
        <w:jc w:val="both"/>
        <w:rPr>
          <w:rFonts w:ascii="Times New Roman" w:eastAsia="Calibri" w:hAnsi="Times New Roman" w:cs="Times New Roman"/>
          <w:sz w:val="24"/>
          <w:szCs w:val="24"/>
          <w:lang w:eastAsia="en-US"/>
        </w:rPr>
      </w:pPr>
      <w:r w:rsidRPr="005F27A9">
        <w:rPr>
          <w:rFonts w:ascii="Times New Roman" w:eastAsia="Calibri" w:hAnsi="Times New Roman" w:cs="Times New Roman"/>
          <w:sz w:val="24"/>
          <w:szCs w:val="24"/>
          <w:lang w:eastAsia="en-US"/>
        </w:rPr>
        <w:t>Аналогичными с предметом закупки работами являются завершенные работы на объе</w:t>
      </w:r>
      <w:r>
        <w:rPr>
          <w:rFonts w:ascii="Times New Roman" w:eastAsia="Calibri" w:hAnsi="Times New Roman" w:cs="Times New Roman"/>
          <w:sz w:val="24"/>
          <w:szCs w:val="24"/>
          <w:lang w:eastAsia="en-US"/>
        </w:rPr>
        <w:t>ктах классом напряжения равным</w:t>
      </w:r>
      <w:r w:rsidRPr="005F27A9">
        <w:rPr>
          <w:rFonts w:ascii="Times New Roman" w:eastAsia="Calibri" w:hAnsi="Times New Roman" w:cs="Times New Roman"/>
          <w:sz w:val="24"/>
          <w:szCs w:val="24"/>
          <w:lang w:eastAsia="en-US"/>
        </w:rPr>
        <w:t xml:space="preserve"> </w:t>
      </w:r>
      <w:r w:rsidR="00823261" w:rsidRPr="00823261">
        <w:rPr>
          <w:rFonts w:ascii="Times New Roman" w:eastAsia="Calibri" w:hAnsi="Times New Roman" w:cs="Times New Roman"/>
          <w:i/>
          <w:color w:val="0070C0"/>
          <w:sz w:val="24"/>
          <w:szCs w:val="24"/>
          <w:lang w:eastAsia="en-US"/>
        </w:rPr>
        <w:t>(указать класс напряжения объекта от и до, например, 0,4-10 кВ</w:t>
      </w:r>
      <w:r w:rsidR="00823261" w:rsidRPr="00823261">
        <w:rPr>
          <w:rFonts w:ascii="Times New Roman" w:eastAsia="Calibri" w:hAnsi="Times New Roman" w:cs="Times New Roman"/>
          <w:sz w:val="24"/>
          <w:szCs w:val="24"/>
          <w:lang w:eastAsia="en-US"/>
        </w:rPr>
        <w:t xml:space="preserve"> </w:t>
      </w:r>
      <w:r w:rsidR="00823261" w:rsidRPr="00823261">
        <w:rPr>
          <w:rFonts w:ascii="Times New Roman" w:eastAsia="Calibri" w:hAnsi="Times New Roman" w:cs="Times New Roman"/>
          <w:i/>
          <w:color w:val="0070C0"/>
          <w:sz w:val="24"/>
          <w:szCs w:val="24"/>
          <w:lang w:eastAsia="en-US"/>
        </w:rPr>
        <w:t>либо указать: классом напряжения 110 кВ и выше)</w:t>
      </w:r>
      <w:r w:rsidRPr="00823261">
        <w:rPr>
          <w:rFonts w:ascii="Times New Roman" w:eastAsia="Calibri" w:hAnsi="Times New Roman" w:cs="Times New Roman"/>
          <w:sz w:val="24"/>
          <w:szCs w:val="24"/>
          <w:lang w:eastAsia="en-US"/>
        </w:rPr>
        <w:t>.</w:t>
      </w:r>
      <w:r w:rsidRPr="005F27A9">
        <w:rPr>
          <w:rFonts w:ascii="Times New Roman" w:eastAsia="Calibri" w:hAnsi="Times New Roman" w:cs="Times New Roman"/>
          <w:sz w:val="24"/>
          <w:szCs w:val="24"/>
          <w:lang w:eastAsia="en-US"/>
        </w:rPr>
        <w:t xml:space="preserve">  </w:t>
      </w:r>
    </w:p>
    <w:p w:rsidR="008B4622" w:rsidRPr="005F27A9" w:rsidRDefault="008B4622" w:rsidP="008B4622">
      <w:pPr>
        <w:pStyle w:val="ConsPlusNormal"/>
        <w:ind w:left="560"/>
        <w:rPr>
          <w:rFonts w:ascii="Times New Roman" w:eastAsia="Calibri" w:hAnsi="Times New Roman" w:cs="Times New Roman"/>
          <w:sz w:val="24"/>
          <w:szCs w:val="24"/>
          <w:lang w:eastAsia="en-US"/>
        </w:rPr>
      </w:pPr>
    </w:p>
    <w:p w:rsidR="008B4622" w:rsidRPr="005F27A9" w:rsidRDefault="008B4622" w:rsidP="008B4622">
      <w:pPr>
        <w:pStyle w:val="ConsPlusNormal"/>
        <w:ind w:left="560" w:firstLine="0"/>
        <w:jc w:val="both"/>
        <w:rPr>
          <w:rFonts w:ascii="Times New Roman" w:eastAsia="Calibri" w:hAnsi="Times New Roman" w:cs="Times New Roman"/>
          <w:sz w:val="24"/>
          <w:szCs w:val="24"/>
          <w:lang w:eastAsia="en-US"/>
        </w:rPr>
      </w:pPr>
      <w:r w:rsidRPr="005F27A9">
        <w:rPr>
          <w:rFonts w:ascii="Times New Roman" w:eastAsia="Calibri" w:hAnsi="Times New Roman" w:cs="Times New Roman"/>
          <w:sz w:val="24"/>
          <w:szCs w:val="24"/>
          <w:lang w:eastAsia="en-US"/>
        </w:rPr>
        <w:t xml:space="preserve">* для ХМАО, ЯНАО указать: в местностях, приравненных к Крайнему Северу (районам Крайнего Севера). </w:t>
      </w:r>
      <w:r w:rsidRPr="00245BC5">
        <w:rPr>
          <w:rFonts w:ascii="Times New Roman" w:eastAsia="Calibri" w:hAnsi="Times New Roman" w:cs="Times New Roman"/>
          <w:i/>
          <w:color w:val="0070C0"/>
          <w:sz w:val="24"/>
          <w:szCs w:val="24"/>
          <w:lang w:eastAsia="en-US"/>
        </w:rPr>
        <w:t>Данный опыт указывается в случае необходимости и обоснованности. В противном случае рассматривается опыт на всей территории Российской Федерации.</w:t>
      </w:r>
    </w:p>
    <w:p w:rsidR="008B4622" w:rsidRPr="005F27A9" w:rsidRDefault="008B4622" w:rsidP="008B4622">
      <w:pPr>
        <w:pStyle w:val="ConsPlusNormal"/>
        <w:ind w:left="560"/>
        <w:rPr>
          <w:rFonts w:ascii="Times New Roman" w:eastAsia="Calibri" w:hAnsi="Times New Roman" w:cs="Times New Roman"/>
          <w:sz w:val="24"/>
          <w:szCs w:val="24"/>
          <w:lang w:eastAsia="en-US"/>
        </w:rPr>
      </w:pPr>
    </w:p>
    <w:p w:rsidR="008B4622" w:rsidRPr="00D612EE" w:rsidRDefault="008B4622" w:rsidP="008B4622">
      <w:pPr>
        <w:pStyle w:val="ConsPlusNormal"/>
        <w:ind w:firstLine="0"/>
        <w:rPr>
          <w:rFonts w:ascii="Times New Roman" w:eastAsia="Calibri" w:hAnsi="Times New Roman" w:cs="Times New Roman"/>
          <w:i/>
          <w:color w:val="0070C0"/>
          <w:sz w:val="24"/>
          <w:szCs w:val="24"/>
          <w:lang w:eastAsia="en-US"/>
        </w:rPr>
      </w:pPr>
      <w:r w:rsidRPr="00D612EE">
        <w:rPr>
          <w:rFonts w:ascii="Times New Roman" w:eastAsia="Calibri" w:hAnsi="Times New Roman" w:cs="Times New Roman"/>
          <w:i/>
          <w:color w:val="0070C0"/>
          <w:sz w:val="24"/>
          <w:szCs w:val="24"/>
          <w:lang w:eastAsia="en-US"/>
        </w:rPr>
        <w:t>при ПИР указать</w:t>
      </w:r>
      <w:r>
        <w:rPr>
          <w:rFonts w:ascii="Times New Roman" w:eastAsia="Calibri" w:hAnsi="Times New Roman" w:cs="Times New Roman"/>
          <w:i/>
          <w:color w:val="0070C0"/>
          <w:sz w:val="24"/>
          <w:szCs w:val="24"/>
          <w:lang w:eastAsia="en-US"/>
        </w:rPr>
        <w:t xml:space="preserve"> следующее</w:t>
      </w:r>
      <w:r w:rsidRPr="00D612EE">
        <w:rPr>
          <w:rFonts w:ascii="Times New Roman" w:eastAsia="Calibri" w:hAnsi="Times New Roman" w:cs="Times New Roman"/>
          <w:i/>
          <w:color w:val="0070C0"/>
          <w:sz w:val="24"/>
          <w:szCs w:val="24"/>
          <w:lang w:eastAsia="en-US"/>
        </w:rPr>
        <w:t>:</w:t>
      </w:r>
    </w:p>
    <w:p w:rsidR="008B4622" w:rsidRDefault="008B4622" w:rsidP="008B4622">
      <w:pPr>
        <w:pStyle w:val="ConsPlusNormal"/>
        <w:ind w:left="560" w:firstLine="0"/>
        <w:rPr>
          <w:rFonts w:ascii="Times New Roman" w:eastAsia="Calibri" w:hAnsi="Times New Roman" w:cs="Times New Roman"/>
          <w:sz w:val="24"/>
          <w:szCs w:val="24"/>
          <w:lang w:eastAsia="en-US"/>
        </w:rPr>
      </w:pPr>
      <w:r w:rsidRPr="005F27A9">
        <w:rPr>
          <w:rFonts w:ascii="Times New Roman" w:eastAsiaTheme="minorHAnsi" w:hAnsi="Times New Roman"/>
          <w:color w:val="000000"/>
          <w:sz w:val="24"/>
          <w:szCs w:val="24"/>
          <w:lang w:eastAsia="en-US"/>
        </w:rPr>
        <w:t>Расчет рейтинга (оценка) по критерию</w:t>
      </w:r>
      <w:r w:rsidRPr="005F27A9">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w:t>
      </w:r>
      <w:r w:rsidRPr="005F27A9">
        <w:rPr>
          <w:rFonts w:ascii="Times New Roman" w:eastAsia="Calibri" w:hAnsi="Times New Roman" w:cs="Times New Roman"/>
          <w:sz w:val="24"/>
          <w:szCs w:val="24"/>
          <w:lang w:eastAsia="en-US"/>
        </w:rPr>
        <w:t xml:space="preserve">Опыт выполнения аналогичных проектно-изыскательских </w:t>
      </w:r>
      <w:r w:rsidRPr="00D612EE">
        <w:rPr>
          <w:rFonts w:ascii="Times New Roman" w:eastAsia="Calibri" w:hAnsi="Times New Roman" w:cs="Times New Roman"/>
          <w:i/>
          <w:color w:val="0070C0"/>
          <w:sz w:val="24"/>
          <w:szCs w:val="24"/>
          <w:lang w:eastAsia="en-US"/>
        </w:rPr>
        <w:t>(либо проектных</w:t>
      </w:r>
      <w:r>
        <w:rPr>
          <w:rFonts w:ascii="Times New Roman" w:eastAsia="Calibri" w:hAnsi="Times New Roman" w:cs="Times New Roman"/>
          <w:i/>
          <w:color w:val="0070C0"/>
          <w:sz w:val="24"/>
          <w:szCs w:val="24"/>
          <w:lang w:eastAsia="en-US"/>
        </w:rPr>
        <w:t xml:space="preserve"> </w:t>
      </w:r>
      <w:r w:rsidRPr="00D612EE">
        <w:rPr>
          <w:rFonts w:ascii="Times New Roman" w:eastAsia="Calibri" w:hAnsi="Times New Roman" w:cs="Times New Roman"/>
          <w:i/>
          <w:color w:val="0070C0"/>
          <w:sz w:val="24"/>
          <w:szCs w:val="24"/>
          <w:lang w:eastAsia="en-US"/>
        </w:rPr>
        <w:t>-</w:t>
      </w:r>
      <w:r>
        <w:rPr>
          <w:rFonts w:ascii="Times New Roman" w:eastAsia="Calibri" w:hAnsi="Times New Roman" w:cs="Times New Roman"/>
          <w:i/>
          <w:color w:val="0070C0"/>
          <w:sz w:val="24"/>
          <w:szCs w:val="24"/>
          <w:lang w:eastAsia="en-US"/>
        </w:rPr>
        <w:t xml:space="preserve"> </w:t>
      </w:r>
      <w:r w:rsidRPr="00D612EE">
        <w:rPr>
          <w:rFonts w:ascii="Times New Roman" w:eastAsia="Calibri" w:hAnsi="Times New Roman" w:cs="Times New Roman"/>
          <w:i/>
          <w:color w:val="0070C0"/>
          <w:sz w:val="24"/>
          <w:szCs w:val="24"/>
          <w:lang w:eastAsia="en-US"/>
        </w:rPr>
        <w:t>указать нужное)</w:t>
      </w:r>
      <w:r w:rsidRPr="005F27A9">
        <w:rPr>
          <w:rFonts w:ascii="Times New Roman" w:eastAsia="Calibri" w:hAnsi="Times New Roman" w:cs="Times New Roman"/>
          <w:sz w:val="24"/>
          <w:szCs w:val="24"/>
          <w:lang w:eastAsia="en-US"/>
        </w:rPr>
        <w:t xml:space="preserve"> работ</w:t>
      </w:r>
      <w:r>
        <w:rPr>
          <w:rFonts w:ascii="Times New Roman" w:eastAsia="Calibri" w:hAnsi="Times New Roman" w:cs="Times New Roman"/>
          <w:sz w:val="24"/>
          <w:szCs w:val="24"/>
          <w:lang w:eastAsia="en-US"/>
        </w:rPr>
        <w:t>».</w:t>
      </w:r>
      <w:r w:rsidRPr="005F27A9">
        <w:rPr>
          <w:rFonts w:ascii="Times New Roman" w:eastAsia="Calibri" w:hAnsi="Times New Roman" w:cs="Times New Roman"/>
          <w:sz w:val="24"/>
          <w:szCs w:val="24"/>
          <w:lang w:eastAsia="en-US"/>
        </w:rPr>
        <w:t xml:space="preserve"> </w:t>
      </w:r>
    </w:p>
    <w:p w:rsidR="008B4622" w:rsidRDefault="008B4622" w:rsidP="008B4622">
      <w:pPr>
        <w:pStyle w:val="ConsPlusNormal"/>
        <w:ind w:left="560"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w:t>
      </w:r>
      <w:r w:rsidRPr="005F27A9">
        <w:rPr>
          <w:rFonts w:ascii="Times New Roman" w:eastAsia="Calibri" w:hAnsi="Times New Roman" w:cs="Times New Roman"/>
          <w:sz w:val="24"/>
          <w:szCs w:val="24"/>
          <w:lang w:eastAsia="en-US"/>
        </w:rPr>
        <w:t xml:space="preserve">онкретные виды аналогичных проектно-изыскательских </w:t>
      </w:r>
      <w:r w:rsidRPr="00D612EE">
        <w:rPr>
          <w:rFonts w:ascii="Times New Roman" w:eastAsia="Calibri" w:hAnsi="Times New Roman" w:cs="Times New Roman"/>
          <w:i/>
          <w:color w:val="0070C0"/>
          <w:sz w:val="24"/>
          <w:szCs w:val="24"/>
          <w:lang w:eastAsia="en-US"/>
        </w:rPr>
        <w:t>(либо проектных</w:t>
      </w:r>
      <w:r>
        <w:rPr>
          <w:rFonts w:ascii="Times New Roman" w:eastAsia="Calibri" w:hAnsi="Times New Roman" w:cs="Times New Roman"/>
          <w:i/>
          <w:color w:val="0070C0"/>
          <w:sz w:val="24"/>
          <w:szCs w:val="24"/>
          <w:lang w:eastAsia="en-US"/>
        </w:rPr>
        <w:t xml:space="preserve"> </w:t>
      </w:r>
      <w:r w:rsidRPr="00D612EE">
        <w:rPr>
          <w:rFonts w:ascii="Times New Roman" w:eastAsia="Calibri" w:hAnsi="Times New Roman" w:cs="Times New Roman"/>
          <w:i/>
          <w:color w:val="0070C0"/>
          <w:sz w:val="24"/>
          <w:szCs w:val="24"/>
          <w:lang w:eastAsia="en-US"/>
        </w:rPr>
        <w:t>-</w:t>
      </w:r>
      <w:r>
        <w:rPr>
          <w:rFonts w:ascii="Times New Roman" w:eastAsia="Calibri" w:hAnsi="Times New Roman" w:cs="Times New Roman"/>
          <w:i/>
          <w:color w:val="0070C0"/>
          <w:sz w:val="24"/>
          <w:szCs w:val="24"/>
          <w:lang w:eastAsia="en-US"/>
        </w:rPr>
        <w:t xml:space="preserve"> </w:t>
      </w:r>
      <w:r w:rsidRPr="00D612EE">
        <w:rPr>
          <w:rFonts w:ascii="Times New Roman" w:eastAsia="Calibri" w:hAnsi="Times New Roman" w:cs="Times New Roman"/>
          <w:i/>
          <w:color w:val="0070C0"/>
          <w:sz w:val="24"/>
          <w:szCs w:val="24"/>
          <w:lang w:eastAsia="en-US"/>
        </w:rPr>
        <w:t xml:space="preserve">указать нужное) </w:t>
      </w:r>
      <w:r w:rsidRPr="005F27A9">
        <w:rPr>
          <w:rFonts w:ascii="Times New Roman" w:eastAsia="Calibri" w:hAnsi="Times New Roman" w:cs="Times New Roman"/>
          <w:sz w:val="24"/>
          <w:szCs w:val="24"/>
          <w:lang w:eastAsia="en-US"/>
        </w:rPr>
        <w:t>работ указаны в Техническом задании (прилож</w:t>
      </w:r>
      <w:r>
        <w:rPr>
          <w:rFonts w:ascii="Times New Roman" w:eastAsia="Calibri" w:hAnsi="Times New Roman" w:cs="Times New Roman"/>
          <w:sz w:val="24"/>
          <w:szCs w:val="24"/>
          <w:lang w:eastAsia="en-US"/>
        </w:rPr>
        <w:t>ение 1 к настоящей документации</w:t>
      </w:r>
      <w:r w:rsidRPr="005F27A9">
        <w:rPr>
          <w:rFonts w:ascii="Times New Roman" w:eastAsia="Calibri" w:hAnsi="Times New Roman" w:cs="Times New Roman"/>
          <w:sz w:val="24"/>
          <w:szCs w:val="24"/>
          <w:lang w:eastAsia="en-US"/>
        </w:rPr>
        <w:t xml:space="preserve">) за последние 36 месяцев* до даты размещения извещения о закупке. </w:t>
      </w:r>
    </w:p>
    <w:p w:rsidR="008B4622" w:rsidRPr="005F27A9" w:rsidRDefault="008B4622" w:rsidP="008B4622">
      <w:pPr>
        <w:pStyle w:val="ConsPlusNormal"/>
        <w:ind w:left="560" w:firstLine="0"/>
        <w:jc w:val="both"/>
        <w:rPr>
          <w:rFonts w:ascii="Times New Roman" w:eastAsia="Calibri" w:hAnsi="Times New Roman" w:cs="Times New Roman"/>
          <w:sz w:val="24"/>
          <w:szCs w:val="24"/>
          <w:lang w:eastAsia="en-US"/>
        </w:rPr>
      </w:pPr>
      <w:r w:rsidRPr="005F27A9">
        <w:rPr>
          <w:rFonts w:ascii="Times New Roman" w:eastAsia="Calibri" w:hAnsi="Times New Roman" w:cs="Times New Roman"/>
          <w:sz w:val="24"/>
          <w:szCs w:val="24"/>
          <w:lang w:eastAsia="en-US"/>
        </w:rPr>
        <w:t xml:space="preserve">Аналогичными с предметом закупки работами являются завершенные работы на объектах классом напряжения равным ________ </w:t>
      </w:r>
      <w:r w:rsidRPr="00823261">
        <w:rPr>
          <w:rFonts w:ascii="Times New Roman" w:eastAsia="Calibri" w:hAnsi="Times New Roman" w:cs="Times New Roman"/>
          <w:i/>
          <w:color w:val="0070C0"/>
          <w:sz w:val="24"/>
          <w:szCs w:val="24"/>
          <w:lang w:eastAsia="en-US"/>
        </w:rPr>
        <w:t>(указать класс напряжения объекта от и до, например, 0,4-10 кВ</w:t>
      </w:r>
      <w:r w:rsidR="00823261" w:rsidRPr="00823261">
        <w:rPr>
          <w:rFonts w:ascii="Times New Roman" w:eastAsia="Calibri" w:hAnsi="Times New Roman" w:cs="Times New Roman"/>
          <w:i/>
          <w:color w:val="0070C0"/>
          <w:sz w:val="24"/>
          <w:szCs w:val="24"/>
          <w:lang w:eastAsia="en-US"/>
        </w:rPr>
        <w:t xml:space="preserve"> либо указать: классом напряжения 110 кВ и выше</w:t>
      </w:r>
      <w:r w:rsidRPr="00823261">
        <w:rPr>
          <w:rFonts w:ascii="Times New Roman" w:eastAsia="Calibri" w:hAnsi="Times New Roman" w:cs="Times New Roman"/>
          <w:i/>
          <w:color w:val="0070C0"/>
          <w:sz w:val="24"/>
          <w:szCs w:val="24"/>
          <w:lang w:eastAsia="en-US"/>
        </w:rPr>
        <w:t>)</w:t>
      </w:r>
      <w:r w:rsidRPr="005F27A9">
        <w:rPr>
          <w:rFonts w:ascii="Times New Roman" w:eastAsia="Calibri" w:hAnsi="Times New Roman" w:cs="Times New Roman"/>
          <w:sz w:val="24"/>
          <w:szCs w:val="24"/>
          <w:lang w:eastAsia="en-US"/>
        </w:rPr>
        <w:t xml:space="preserve"> **, по которым имеется положительное заключение государственной/негосударственной экспертизы проектной документации, выданное аккредитованным в установленном порядке учреждением </w:t>
      </w:r>
      <w:r w:rsidRPr="00823261">
        <w:rPr>
          <w:rFonts w:ascii="Times New Roman" w:eastAsia="Calibri" w:hAnsi="Times New Roman" w:cs="Times New Roman"/>
          <w:i/>
          <w:color w:val="0070C0"/>
          <w:sz w:val="24"/>
          <w:szCs w:val="24"/>
          <w:lang w:eastAsia="en-US"/>
        </w:rPr>
        <w:t>(</w:t>
      </w:r>
      <w:r w:rsidR="00823261" w:rsidRPr="00823261">
        <w:rPr>
          <w:rFonts w:ascii="Times New Roman" w:eastAsia="Calibri" w:hAnsi="Times New Roman" w:cs="Times New Roman"/>
          <w:i/>
          <w:color w:val="0070C0"/>
          <w:sz w:val="24"/>
          <w:szCs w:val="24"/>
          <w:lang w:eastAsia="en-US"/>
        </w:rPr>
        <w:t>указать в случае, если в соответствии с техническим заданием требуется экспертиза проектной документации</w:t>
      </w:r>
      <w:r w:rsidRPr="005F27A9">
        <w:rPr>
          <w:rFonts w:ascii="Times New Roman" w:eastAsia="Calibri" w:hAnsi="Times New Roman" w:cs="Times New Roman"/>
          <w:sz w:val="24"/>
          <w:szCs w:val="24"/>
          <w:lang w:eastAsia="en-US"/>
        </w:rPr>
        <w:t xml:space="preserve">). </w:t>
      </w:r>
    </w:p>
    <w:p w:rsidR="008B4622" w:rsidRPr="005F27A9" w:rsidRDefault="008B4622" w:rsidP="008B4622">
      <w:pPr>
        <w:pStyle w:val="ConsPlusNormal"/>
        <w:ind w:left="560"/>
        <w:rPr>
          <w:rFonts w:ascii="Times New Roman" w:eastAsia="Calibri" w:hAnsi="Times New Roman" w:cs="Times New Roman"/>
          <w:sz w:val="24"/>
          <w:szCs w:val="24"/>
          <w:lang w:eastAsia="en-US"/>
        </w:rPr>
      </w:pPr>
    </w:p>
    <w:p w:rsidR="008B4622" w:rsidRPr="005F27A9" w:rsidRDefault="008B4622" w:rsidP="008B4622">
      <w:pPr>
        <w:pStyle w:val="ConsPlusNormal"/>
        <w:ind w:left="560"/>
        <w:jc w:val="both"/>
        <w:rPr>
          <w:rFonts w:ascii="Times New Roman" w:eastAsia="Calibri" w:hAnsi="Times New Roman" w:cs="Times New Roman"/>
          <w:sz w:val="24"/>
          <w:szCs w:val="24"/>
          <w:lang w:eastAsia="en-US"/>
        </w:rPr>
      </w:pPr>
      <w:r w:rsidRPr="005F27A9">
        <w:rPr>
          <w:rFonts w:ascii="Times New Roman" w:eastAsia="Calibri" w:hAnsi="Times New Roman" w:cs="Times New Roman"/>
          <w:sz w:val="24"/>
          <w:szCs w:val="24"/>
          <w:lang w:eastAsia="en-US"/>
        </w:rPr>
        <w:t xml:space="preserve">* для ХМАО, ЯНАО указать: в местностях, приравненных к Крайнему Северу (районам Крайнего Севера). </w:t>
      </w:r>
      <w:r>
        <w:rPr>
          <w:rFonts w:ascii="Times New Roman" w:eastAsia="Calibri" w:hAnsi="Times New Roman" w:cs="Times New Roman"/>
          <w:sz w:val="24"/>
          <w:szCs w:val="24"/>
          <w:lang w:eastAsia="en-US"/>
        </w:rPr>
        <w:t xml:space="preserve"> </w:t>
      </w:r>
      <w:r w:rsidRPr="00245BC5">
        <w:rPr>
          <w:rFonts w:ascii="Times New Roman" w:eastAsia="Calibri" w:hAnsi="Times New Roman" w:cs="Times New Roman"/>
          <w:i/>
          <w:color w:val="0070C0"/>
          <w:sz w:val="24"/>
          <w:szCs w:val="24"/>
          <w:lang w:eastAsia="en-US"/>
        </w:rPr>
        <w:t>Данный опыт указывается в случае необходимости и обоснованности. В противном случае рассматривается опыт на всей территории Российской Федерации.</w:t>
      </w:r>
    </w:p>
    <w:p w:rsidR="008B4622" w:rsidRPr="005F27A9" w:rsidRDefault="008B4622" w:rsidP="008B4622">
      <w:pPr>
        <w:pStyle w:val="ConsPlusNormal"/>
        <w:ind w:left="560"/>
        <w:rPr>
          <w:rFonts w:ascii="Times New Roman" w:eastAsia="Calibri" w:hAnsi="Times New Roman" w:cs="Times New Roman"/>
          <w:sz w:val="24"/>
          <w:szCs w:val="24"/>
          <w:lang w:eastAsia="en-US"/>
        </w:rPr>
      </w:pPr>
    </w:p>
    <w:p w:rsidR="008B4622" w:rsidRDefault="008B4622" w:rsidP="008B4622">
      <w:pPr>
        <w:pStyle w:val="ConsPlusNormal"/>
        <w:ind w:left="560" w:firstLine="0"/>
        <w:rPr>
          <w:rFonts w:ascii="Times New Roman" w:eastAsia="Calibri" w:hAnsi="Times New Roman" w:cs="Times New Roman"/>
          <w:sz w:val="24"/>
          <w:szCs w:val="24"/>
          <w:lang w:eastAsia="en-US"/>
        </w:rPr>
      </w:pPr>
      <w:r w:rsidRPr="005F27A9">
        <w:rPr>
          <w:rFonts w:ascii="Times New Roman" w:eastAsia="Calibri" w:hAnsi="Times New Roman" w:cs="Times New Roman"/>
          <w:sz w:val="24"/>
          <w:szCs w:val="24"/>
          <w:lang w:eastAsia="en-US"/>
        </w:rPr>
        <w:t>** при выполнении иных ПИР необходимо конкретизировать тип работ в соответствии с ТЗ</w:t>
      </w:r>
    </w:p>
    <w:p w:rsidR="008B4622" w:rsidRDefault="008B4622" w:rsidP="008B4622">
      <w:pPr>
        <w:pStyle w:val="ConsPlusNormal"/>
        <w:ind w:left="560" w:firstLine="0"/>
        <w:rPr>
          <w:rFonts w:ascii="Times New Roman" w:eastAsia="Calibri" w:hAnsi="Times New Roman" w:cs="Times New Roman"/>
          <w:sz w:val="24"/>
          <w:szCs w:val="24"/>
          <w:lang w:eastAsia="en-US"/>
        </w:rPr>
      </w:pPr>
    </w:p>
    <w:tbl>
      <w:tblPr>
        <w:tblStyle w:val="a3"/>
        <w:tblW w:w="0" w:type="auto"/>
        <w:tblInd w:w="560" w:type="dxa"/>
        <w:tblLook w:val="04A0" w:firstRow="1" w:lastRow="0" w:firstColumn="1" w:lastColumn="0" w:noHBand="0" w:noVBand="1"/>
      </w:tblPr>
      <w:tblGrid>
        <w:gridCol w:w="5092"/>
        <w:gridCol w:w="5092"/>
        <w:gridCol w:w="5092"/>
      </w:tblGrid>
      <w:tr w:rsidR="008B4622" w:rsidTr="00B07017">
        <w:trPr>
          <w:trHeight w:val="985"/>
        </w:trPr>
        <w:tc>
          <w:tcPr>
            <w:tcW w:w="5092" w:type="dxa"/>
            <w:vAlign w:val="center"/>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10184" w:type="dxa"/>
            <w:gridSpan w:val="2"/>
            <w:vAlign w:val="center"/>
          </w:tcPr>
          <w:p w:rsidR="008B4622" w:rsidRPr="00F30820" w:rsidRDefault="008B4622" w:rsidP="00B07017">
            <w:pPr>
              <w:spacing w:after="0" w:line="240" w:lineRule="auto"/>
              <w:jc w:val="center"/>
              <w:rPr>
                <w:rFonts w:ascii="Times New Roman" w:eastAsia="Times New Roman" w:hAnsi="Times New Roman" w:cs="Times New Roman"/>
                <w:b/>
                <w:bCs/>
                <w:sz w:val="24"/>
                <w:szCs w:val="24"/>
                <w:lang w:eastAsia="ru-RU"/>
              </w:rPr>
            </w:pPr>
            <w:r w:rsidRPr="00F30820">
              <w:rPr>
                <w:rFonts w:ascii="Times New Roman" w:eastAsia="Times New Roman" w:hAnsi="Times New Roman" w:cs="Times New Roman"/>
                <w:b/>
                <w:bCs/>
                <w:sz w:val="24"/>
                <w:szCs w:val="24"/>
                <w:lang w:eastAsia="ru-RU"/>
              </w:rPr>
              <w:t>Порядок оценки по критерию</w:t>
            </w:r>
          </w:p>
        </w:tc>
      </w:tr>
      <w:tr w:rsidR="008B4622" w:rsidTr="00B07017">
        <w:trPr>
          <w:trHeight w:val="570"/>
        </w:trPr>
        <w:tc>
          <w:tcPr>
            <w:tcW w:w="5092"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0</w:t>
            </w:r>
          </w:p>
        </w:tc>
        <w:tc>
          <w:tcPr>
            <w:tcW w:w="5092"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5092" w:type="dxa"/>
            <w:vMerge w:val="restart"/>
          </w:tcPr>
          <w:p w:rsidR="008B4622" w:rsidRPr="00F30820" w:rsidRDefault="008B4622" w:rsidP="006F5A78">
            <w:pPr>
              <w:pStyle w:val="ConsPlusNormal"/>
              <w:ind w:firstLine="0"/>
              <w:rPr>
                <w:rFonts w:ascii="Times New Roman" w:eastAsia="Calibri" w:hAnsi="Times New Roman" w:cs="Times New Roman"/>
                <w:sz w:val="22"/>
                <w:szCs w:val="24"/>
                <w:lang w:eastAsia="en-US"/>
              </w:rPr>
            </w:pPr>
            <w:r w:rsidRPr="00F30820">
              <w:rPr>
                <w:rFonts w:ascii="Calibri" w:hAnsi="Calibri" w:cs="Times New Roman"/>
                <w:noProof/>
                <w:color w:val="000000"/>
                <w:sz w:val="22"/>
              </w:rPr>
              <w:drawing>
                <wp:anchor distT="0" distB="0" distL="114300" distR="114300" simplePos="0" relativeHeight="251659264" behindDoc="0" locked="0" layoutInCell="1" allowOverlap="1" wp14:anchorId="5EC2C330" wp14:editId="70C6F7C7">
                  <wp:simplePos x="0" y="0"/>
                  <wp:positionH relativeFrom="column">
                    <wp:posOffset>84813</wp:posOffset>
                  </wp:positionH>
                  <wp:positionV relativeFrom="paragraph">
                    <wp:posOffset>1521902</wp:posOffset>
                  </wp:positionV>
                  <wp:extent cx="1494845" cy="556260"/>
                  <wp:effectExtent l="0" t="0" r="0" b="0"/>
                  <wp:wrapNone/>
                  <wp:docPr id="1" name="Рисунок 1"/>
                  <wp:cNvGraphicFramePr/>
                  <a:graphic xmlns:a="http://schemas.openxmlformats.org/drawingml/2006/main">
                    <a:graphicData uri="http://schemas.openxmlformats.org/drawingml/2006/picture">
                      <pic:pic xmlns:pic="http://schemas.openxmlformats.org/drawingml/2006/picture">
                        <pic:nvPicPr>
                          <pic:cNvPr id="2" name="Object 16"/>
                          <pic:cNvPicPr>
                            <a:picLocks noChangeAspect="1"/>
                          </pic:cNvPicPr>
                        </pic:nvPicPr>
                        <pic:blipFill>
                          <a:blip r:embed="rId15"/>
                          <a:stretch>
                            <a:fillRect/>
                          </a:stretch>
                        </pic:blipFill>
                        <pic:spPr>
                          <a:xfrm>
                            <a:off x="0" y="0"/>
                            <a:ext cx="1495790" cy="556612"/>
                          </a:xfrm>
                          <a:prstGeom prst="rect">
                            <a:avLst/>
                          </a:prstGeom>
                        </pic:spPr>
                      </pic:pic>
                    </a:graphicData>
                  </a:graphic>
                  <wp14:sizeRelH relativeFrom="page">
                    <wp14:pctWidth>0</wp14:pctWidth>
                  </wp14:sizeRelH>
                  <wp14:sizeRelV relativeFrom="page">
                    <wp14:pctHeight>0</wp14:pctHeight>
                  </wp14:sizeRelV>
                </wp:anchor>
              </w:drawing>
            </w:r>
            <w:r w:rsidRPr="00C173B2">
              <w:rPr>
                <w:rFonts w:ascii="Times New Roman" w:hAnsi="Times New Roman" w:cs="Times New Roman"/>
                <w:sz w:val="22"/>
                <w:szCs w:val="24"/>
              </w:rPr>
              <w:t>Оценивается разница в % между объемом выполненных аналогичных работ/услуг/поставок и объема, требуемого к выполнению работ/услуг/поставок в денежном выражении (в случае привлечения субподрядчиков, оценивается для генподрядчика и субподрядчиков отдельно согласно распределению объемов работ)</w:t>
            </w:r>
            <w:r w:rsidRPr="00C173B2">
              <w:rPr>
                <w:rFonts w:ascii="Times New Roman" w:hAnsi="Times New Roman" w:cs="Times New Roman"/>
                <w:sz w:val="22"/>
                <w:szCs w:val="24"/>
              </w:rPr>
              <w:br/>
              <w:t>Расчет значения производится по следующей формуле:</w:t>
            </w:r>
            <w:r w:rsidRPr="00C173B2">
              <w:rPr>
                <w:rFonts w:ascii="Times New Roman" w:hAnsi="Times New Roman" w:cs="Times New Roman"/>
                <w:sz w:val="22"/>
                <w:szCs w:val="24"/>
              </w:rPr>
              <w:br/>
            </w:r>
            <w:r w:rsidRPr="00C173B2">
              <w:rPr>
                <w:rFonts w:ascii="Times New Roman" w:hAnsi="Times New Roman" w:cs="Times New Roman"/>
                <w:sz w:val="22"/>
                <w:szCs w:val="24"/>
              </w:rPr>
              <w:lastRenderedPageBreak/>
              <w:br/>
            </w:r>
            <w:r w:rsidRPr="00C173B2">
              <w:rPr>
                <w:rFonts w:ascii="Times New Roman" w:hAnsi="Times New Roman" w:cs="Times New Roman"/>
                <w:sz w:val="22"/>
                <w:szCs w:val="24"/>
              </w:rPr>
              <w:br/>
            </w:r>
            <w:r w:rsidRPr="00C173B2">
              <w:rPr>
                <w:rFonts w:ascii="Times New Roman" w:hAnsi="Times New Roman" w:cs="Times New Roman"/>
                <w:sz w:val="22"/>
                <w:szCs w:val="24"/>
              </w:rPr>
              <w:br/>
            </w:r>
            <w:r w:rsidRPr="00C173B2">
              <w:rPr>
                <w:rFonts w:ascii="Times New Roman" w:hAnsi="Times New Roman" w:cs="Times New Roman"/>
                <w:sz w:val="22"/>
                <w:szCs w:val="24"/>
              </w:rPr>
              <w:br/>
              <w:t>Оi - балл i-й заявки по критерию Опыт выполнения аналогичных договоров;</w:t>
            </w:r>
            <w:r w:rsidRPr="00C173B2">
              <w:rPr>
                <w:rFonts w:ascii="Times New Roman" w:hAnsi="Times New Roman" w:cs="Times New Roman"/>
                <w:sz w:val="22"/>
                <w:szCs w:val="24"/>
              </w:rPr>
              <w:br/>
              <w:t>ОАmax -  объем аналогичных договоров, требуемый к выполнению работ/услуг/поставок в денежном выражении, равный начальной (максимальной) цене договора (цена лота), установленной в Конкурсной (Закупочной) документации;</w:t>
            </w:r>
            <w:r w:rsidRPr="00C173B2">
              <w:rPr>
                <w:rFonts w:ascii="Times New Roman" w:hAnsi="Times New Roman" w:cs="Times New Roman"/>
                <w:sz w:val="22"/>
                <w:szCs w:val="24"/>
              </w:rPr>
              <w:br/>
              <w:t>ОАi - объем выполненных аналогичных</w:t>
            </w:r>
            <w:r w:rsidRPr="00C173B2">
              <w:rPr>
                <w:rFonts w:ascii="Times New Roman" w:hAnsi="Times New Roman" w:cs="Times New Roman"/>
                <w:color w:val="0066CC"/>
                <w:sz w:val="22"/>
                <w:szCs w:val="24"/>
              </w:rPr>
              <w:t xml:space="preserve"> </w:t>
            </w:r>
            <w:r w:rsidRPr="008C383B">
              <w:rPr>
                <w:rFonts w:ascii="Times New Roman" w:hAnsi="Times New Roman" w:cs="Times New Roman"/>
                <w:sz w:val="22"/>
                <w:szCs w:val="24"/>
              </w:rPr>
              <w:t xml:space="preserve">работ/услуг/поставок в денежном выражении </w:t>
            </w:r>
            <w:r w:rsidRPr="00C173B2">
              <w:rPr>
                <w:rFonts w:ascii="Times New Roman" w:hAnsi="Times New Roman" w:cs="Times New Roman"/>
                <w:sz w:val="22"/>
                <w:szCs w:val="24"/>
              </w:rPr>
              <w:t>i-го участника.</w:t>
            </w:r>
            <w:r w:rsidRPr="00C173B2">
              <w:rPr>
                <w:rFonts w:ascii="Times New Roman" w:hAnsi="Times New Roman" w:cs="Times New Roman"/>
                <w:sz w:val="22"/>
                <w:szCs w:val="24"/>
              </w:rPr>
              <w:br/>
            </w:r>
            <w:r w:rsidRPr="00C173B2">
              <w:rPr>
                <w:rFonts w:ascii="Times New Roman" w:hAnsi="Times New Roman" w:cs="Times New Roman"/>
                <w:sz w:val="22"/>
                <w:szCs w:val="24"/>
              </w:rPr>
              <w:br/>
              <w:t xml:space="preserve">В случае не предоставления справки об опыте выполнения аналогичных работ присваивается: </w:t>
            </w:r>
            <w:r w:rsidR="006F5A78">
              <w:rPr>
                <w:rFonts w:ascii="Times New Roman" w:hAnsi="Times New Roman" w:cs="Times New Roman"/>
                <w:sz w:val="22"/>
                <w:szCs w:val="24"/>
              </w:rPr>
              <w:t>0</w:t>
            </w:r>
            <w:r w:rsidRPr="00C173B2">
              <w:rPr>
                <w:rFonts w:ascii="Times New Roman" w:hAnsi="Times New Roman" w:cs="Times New Roman"/>
                <w:sz w:val="22"/>
                <w:szCs w:val="24"/>
              </w:rPr>
              <w:t xml:space="preserve"> баллов;</w:t>
            </w:r>
            <w:r w:rsidRPr="00C173B2">
              <w:rPr>
                <w:rFonts w:ascii="Times New Roman" w:hAnsi="Times New Roman" w:cs="Times New Roman"/>
                <w:sz w:val="22"/>
                <w:szCs w:val="24"/>
              </w:rPr>
              <w:br/>
              <w:t xml:space="preserve">В случае отсутствия сумм по аналогичным договорам в справке об опыте выполнения аналогичных договоров присваивается: </w:t>
            </w:r>
            <w:r w:rsidR="006F5A78">
              <w:rPr>
                <w:rFonts w:ascii="Times New Roman" w:hAnsi="Times New Roman" w:cs="Times New Roman"/>
                <w:sz w:val="22"/>
                <w:szCs w:val="24"/>
              </w:rPr>
              <w:t>0</w:t>
            </w:r>
            <w:r w:rsidRPr="00C173B2">
              <w:rPr>
                <w:rFonts w:ascii="Times New Roman" w:hAnsi="Times New Roman" w:cs="Times New Roman"/>
                <w:sz w:val="22"/>
                <w:szCs w:val="24"/>
              </w:rPr>
              <w:t xml:space="preserve"> баллов.</w:t>
            </w:r>
          </w:p>
        </w:tc>
      </w:tr>
      <w:tr w:rsidR="008B4622" w:rsidTr="00B07017">
        <w:trPr>
          <w:trHeight w:val="687"/>
        </w:trPr>
        <w:tc>
          <w:tcPr>
            <w:tcW w:w="5092"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1</w:t>
            </w:r>
          </w:p>
        </w:tc>
        <w:tc>
          <w:tcPr>
            <w:tcW w:w="5092"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5092"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B07017">
        <w:trPr>
          <w:trHeight w:val="548"/>
        </w:trPr>
        <w:tc>
          <w:tcPr>
            <w:tcW w:w="5092"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2</w:t>
            </w:r>
          </w:p>
        </w:tc>
        <w:tc>
          <w:tcPr>
            <w:tcW w:w="5092"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5092"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B07017">
        <w:trPr>
          <w:trHeight w:val="681"/>
        </w:trPr>
        <w:tc>
          <w:tcPr>
            <w:tcW w:w="5092"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3</w:t>
            </w:r>
          </w:p>
        </w:tc>
        <w:tc>
          <w:tcPr>
            <w:tcW w:w="5092"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xml:space="preserve">- 20,1%...-40% </w:t>
            </w:r>
          </w:p>
        </w:tc>
        <w:tc>
          <w:tcPr>
            <w:tcW w:w="5092"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B07017">
        <w:trPr>
          <w:trHeight w:val="826"/>
        </w:trPr>
        <w:tc>
          <w:tcPr>
            <w:tcW w:w="5092"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lastRenderedPageBreak/>
              <w:t>4</w:t>
            </w:r>
          </w:p>
        </w:tc>
        <w:tc>
          <w:tcPr>
            <w:tcW w:w="5092"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- 0,1% … - 20%</w:t>
            </w:r>
          </w:p>
        </w:tc>
        <w:tc>
          <w:tcPr>
            <w:tcW w:w="5092"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B07017">
        <w:trPr>
          <w:trHeight w:val="979"/>
        </w:trPr>
        <w:tc>
          <w:tcPr>
            <w:tcW w:w="5092"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5</w:t>
            </w:r>
          </w:p>
        </w:tc>
        <w:tc>
          <w:tcPr>
            <w:tcW w:w="5092"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0%...19,9%</w:t>
            </w:r>
          </w:p>
        </w:tc>
        <w:tc>
          <w:tcPr>
            <w:tcW w:w="5092"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B07017">
        <w:trPr>
          <w:trHeight w:val="754"/>
        </w:trPr>
        <w:tc>
          <w:tcPr>
            <w:tcW w:w="5092"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6</w:t>
            </w:r>
          </w:p>
        </w:tc>
        <w:tc>
          <w:tcPr>
            <w:tcW w:w="5092"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20%...40%</w:t>
            </w:r>
          </w:p>
        </w:tc>
        <w:tc>
          <w:tcPr>
            <w:tcW w:w="5092"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B07017">
        <w:trPr>
          <w:trHeight w:val="795"/>
        </w:trPr>
        <w:tc>
          <w:tcPr>
            <w:tcW w:w="5092"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7</w:t>
            </w:r>
          </w:p>
        </w:tc>
        <w:tc>
          <w:tcPr>
            <w:tcW w:w="5092"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5092"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B07017">
        <w:trPr>
          <w:trHeight w:val="817"/>
        </w:trPr>
        <w:tc>
          <w:tcPr>
            <w:tcW w:w="5092"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8</w:t>
            </w:r>
          </w:p>
        </w:tc>
        <w:tc>
          <w:tcPr>
            <w:tcW w:w="5092"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5092"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B07017">
        <w:trPr>
          <w:trHeight w:val="852"/>
        </w:trPr>
        <w:tc>
          <w:tcPr>
            <w:tcW w:w="5092"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9</w:t>
            </w:r>
          </w:p>
        </w:tc>
        <w:tc>
          <w:tcPr>
            <w:tcW w:w="5092"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5092"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B07017">
        <w:trPr>
          <w:trHeight w:val="726"/>
        </w:trPr>
        <w:tc>
          <w:tcPr>
            <w:tcW w:w="5092"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10</w:t>
            </w:r>
          </w:p>
        </w:tc>
        <w:tc>
          <w:tcPr>
            <w:tcW w:w="5092"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Более 100%</w:t>
            </w:r>
          </w:p>
        </w:tc>
        <w:tc>
          <w:tcPr>
            <w:tcW w:w="5092"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bl>
    <w:p w:rsidR="008B4622" w:rsidRPr="00907920" w:rsidRDefault="008B4622" w:rsidP="008B4622">
      <w:pPr>
        <w:pStyle w:val="ConsPlusNormal"/>
        <w:ind w:left="560" w:firstLine="0"/>
        <w:rPr>
          <w:rFonts w:ascii="Times New Roman" w:eastAsia="Calibri" w:hAnsi="Times New Roman" w:cs="Times New Roman"/>
          <w:sz w:val="24"/>
          <w:szCs w:val="24"/>
          <w:lang w:eastAsia="en-US"/>
        </w:rPr>
      </w:pPr>
    </w:p>
    <w:p w:rsidR="008B4622" w:rsidRDefault="008B4622" w:rsidP="008B4622">
      <w:pPr>
        <w:shd w:val="clear" w:color="auto" w:fill="FFFFFF"/>
        <w:autoSpaceDE w:val="0"/>
        <w:autoSpaceDN w:val="0"/>
        <w:spacing w:after="120"/>
        <w:ind w:right="159"/>
        <w:contextualSpacing/>
        <w:jc w:val="both"/>
      </w:pPr>
    </w:p>
    <w:p w:rsidR="008B4622" w:rsidRDefault="008B4622" w:rsidP="008B4622">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w:t>
      </w:r>
      <w:r>
        <w:rPr>
          <w:rFonts w:ascii="Times New Roman" w:eastAsiaTheme="minorHAnsi" w:hAnsi="Times New Roman"/>
          <w:color w:val="000000"/>
          <w:sz w:val="24"/>
          <w:szCs w:val="24"/>
          <w:lang w:eastAsia="en-US"/>
        </w:rPr>
        <w:t xml:space="preserve"> «</w:t>
      </w:r>
      <w:r w:rsidRPr="00A848B0">
        <w:rPr>
          <w:rFonts w:ascii="Times New Roman" w:eastAsiaTheme="minorHAnsi" w:hAnsi="Times New Roman"/>
          <w:color w:val="000000"/>
          <w:sz w:val="24"/>
          <w:szCs w:val="24"/>
          <w:lang w:eastAsia="en-US"/>
        </w:rPr>
        <w:t>Положительная репутация</w:t>
      </w:r>
      <w:r>
        <w:rPr>
          <w:rFonts w:ascii="Times New Roman" w:eastAsiaTheme="minorHAnsi" w:hAnsi="Times New Roman"/>
          <w:color w:val="000000"/>
          <w:sz w:val="24"/>
          <w:szCs w:val="24"/>
          <w:lang w:eastAsia="en-US"/>
        </w:rPr>
        <w:t>»</w:t>
      </w:r>
      <w:r w:rsidRPr="00A848B0">
        <w:rPr>
          <w:rFonts w:ascii="Times New Roman" w:eastAsiaTheme="minorHAnsi" w:hAnsi="Times New Roman"/>
          <w:color w:val="000000"/>
          <w:sz w:val="24"/>
          <w:szCs w:val="24"/>
          <w:lang w:eastAsia="en-US"/>
        </w:rPr>
        <w:t xml:space="preserve">, </w:t>
      </w:r>
    </w:p>
    <w:p w:rsidR="008B4622" w:rsidRDefault="008B4622"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8B4622" w:rsidRDefault="008B4622"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 xml:space="preserve">Критерий «Положительная репутация» </w:t>
      </w:r>
      <w:r w:rsidRPr="00A848B0">
        <w:rPr>
          <w:rFonts w:ascii="Times New Roman" w:eastAsiaTheme="minorHAnsi" w:hAnsi="Times New Roman"/>
          <w:color w:val="000000"/>
          <w:sz w:val="24"/>
          <w:szCs w:val="24"/>
          <w:lang w:eastAsia="en-US"/>
        </w:rPr>
        <w:t>подтвержд</w:t>
      </w:r>
      <w:r>
        <w:rPr>
          <w:rFonts w:ascii="Times New Roman" w:eastAsiaTheme="minorHAnsi" w:hAnsi="Times New Roman"/>
          <w:color w:val="000000"/>
          <w:sz w:val="24"/>
          <w:szCs w:val="24"/>
          <w:lang w:eastAsia="en-US"/>
        </w:rPr>
        <w:t>ается</w:t>
      </w:r>
      <w:r w:rsidRPr="00A848B0">
        <w:rPr>
          <w:rFonts w:ascii="Times New Roman" w:eastAsiaTheme="minorHAnsi" w:hAnsi="Times New Roman"/>
          <w:color w:val="000000"/>
          <w:sz w:val="24"/>
          <w:szCs w:val="24"/>
          <w:lang w:eastAsia="en-US"/>
        </w:rPr>
        <w:t xml:space="preserve"> отзывами о выполнении аналогичных выполненных работ/услуг/поставок</w:t>
      </w:r>
      <w:r>
        <w:rPr>
          <w:rFonts w:ascii="Times New Roman" w:eastAsiaTheme="minorHAnsi" w:hAnsi="Times New Roman"/>
          <w:color w:val="000000"/>
          <w:sz w:val="24"/>
          <w:szCs w:val="24"/>
          <w:lang w:eastAsia="en-US"/>
        </w:rPr>
        <w:t>.</w:t>
      </w:r>
    </w:p>
    <w:p w:rsidR="008B4622" w:rsidRDefault="008B4622"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К</w:t>
      </w:r>
      <w:r w:rsidRPr="00A848B0">
        <w:rPr>
          <w:rFonts w:ascii="Times New Roman" w:eastAsiaTheme="minorHAnsi" w:hAnsi="Times New Roman"/>
          <w:color w:val="000000"/>
          <w:sz w:val="24"/>
          <w:szCs w:val="24"/>
          <w:lang w:eastAsia="en-US"/>
        </w:rPr>
        <w:t>онкретные виды аналогичных работ/услуг/поставок указаны в Техническом задании (приложение 1 к настоящей документации) за последние 36 месяцев до даты размещения извещения о закупке.</w:t>
      </w:r>
    </w:p>
    <w:p w:rsidR="008B4622" w:rsidRPr="00A848B0" w:rsidRDefault="008B4622"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8B4622" w:rsidRDefault="008B4622"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A848B0">
        <w:rPr>
          <w:rFonts w:ascii="Times New Roman" w:eastAsiaTheme="minorHAnsi" w:hAnsi="Times New Roman"/>
          <w:color w:val="000000"/>
          <w:sz w:val="24"/>
          <w:szCs w:val="24"/>
          <w:lang w:eastAsia="en-US"/>
        </w:rPr>
        <w:t>Аналогичными с предметом закупки работами/услугами/поставками являются завершенные работы/услуги/поставки</w:t>
      </w:r>
      <w:r>
        <w:rPr>
          <w:rFonts w:ascii="Times New Roman" w:eastAsiaTheme="minorHAnsi" w:hAnsi="Times New Roman"/>
          <w:color w:val="000000"/>
          <w:sz w:val="24"/>
          <w:szCs w:val="24"/>
          <w:lang w:eastAsia="en-US"/>
        </w:rPr>
        <w:t>.</w:t>
      </w:r>
    </w:p>
    <w:p w:rsidR="008B4622" w:rsidRPr="006D2007" w:rsidRDefault="008B4622"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6D2007">
        <w:rPr>
          <w:rFonts w:ascii="Times New Roman" w:eastAsiaTheme="minorHAnsi" w:hAnsi="Times New Roman"/>
          <w:color w:val="000000"/>
          <w:sz w:val="24"/>
          <w:szCs w:val="24"/>
          <w:lang w:eastAsia="en-US"/>
        </w:rPr>
        <w:t xml:space="preserve">При проведении оценки заявок Участников, Организатором будут учитываться отзывы только по исполненным договорам (работам), указанным в </w:t>
      </w:r>
      <w:r>
        <w:rPr>
          <w:rFonts w:ascii="Times New Roman" w:eastAsiaTheme="minorHAnsi" w:hAnsi="Times New Roman"/>
          <w:color w:val="000000"/>
          <w:sz w:val="24"/>
          <w:szCs w:val="24"/>
          <w:lang w:eastAsia="en-US"/>
        </w:rPr>
        <w:t>«С</w:t>
      </w:r>
      <w:r w:rsidRPr="006D2007">
        <w:rPr>
          <w:rFonts w:ascii="Times New Roman" w:eastAsiaTheme="minorHAnsi" w:hAnsi="Times New Roman"/>
          <w:color w:val="000000"/>
          <w:sz w:val="24"/>
          <w:szCs w:val="24"/>
          <w:lang w:eastAsia="en-US"/>
        </w:rPr>
        <w:t>правке о перечне и годовых объемах выполнения аналогичных договоров</w:t>
      </w:r>
      <w:r>
        <w:rPr>
          <w:rFonts w:ascii="Times New Roman" w:eastAsiaTheme="minorHAnsi" w:hAnsi="Times New Roman"/>
          <w:color w:val="000000"/>
          <w:sz w:val="24"/>
          <w:szCs w:val="24"/>
          <w:lang w:eastAsia="en-US"/>
        </w:rPr>
        <w:t>»</w:t>
      </w:r>
      <w:r w:rsidRPr="006D2007">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 xml:space="preserve">Часть </w:t>
      </w:r>
      <w:r>
        <w:rPr>
          <w:rFonts w:ascii="Times New Roman" w:eastAsiaTheme="minorHAnsi" w:hAnsi="Times New Roman"/>
          <w:color w:val="000000"/>
          <w:sz w:val="24"/>
          <w:szCs w:val="24"/>
          <w:lang w:val="en-US" w:eastAsia="en-US"/>
        </w:rPr>
        <w:t>III</w:t>
      </w:r>
      <w:r>
        <w:rPr>
          <w:rFonts w:ascii="Times New Roman" w:eastAsiaTheme="minorHAnsi" w:hAnsi="Times New Roman"/>
          <w:color w:val="000000"/>
          <w:sz w:val="24"/>
          <w:szCs w:val="24"/>
          <w:lang w:eastAsia="en-US"/>
        </w:rPr>
        <w:t xml:space="preserve"> документации о закупке</w:t>
      </w:r>
      <w:r w:rsidRPr="006D2007">
        <w:rPr>
          <w:rFonts w:ascii="Times New Roman" w:eastAsiaTheme="minorHAnsi" w:hAnsi="Times New Roman"/>
          <w:color w:val="000000"/>
          <w:sz w:val="24"/>
          <w:szCs w:val="24"/>
          <w:lang w:eastAsia="en-US"/>
        </w:rPr>
        <w:t>).</w:t>
      </w:r>
    </w:p>
    <w:p w:rsidR="008B4622" w:rsidRDefault="008B4622"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tbl>
      <w:tblPr>
        <w:tblStyle w:val="a3"/>
        <w:tblW w:w="11786" w:type="dxa"/>
        <w:jc w:val="center"/>
        <w:tblLook w:val="04A0" w:firstRow="1" w:lastRow="0" w:firstColumn="1" w:lastColumn="0" w:noHBand="0" w:noVBand="1"/>
      </w:tblPr>
      <w:tblGrid>
        <w:gridCol w:w="6804"/>
        <w:gridCol w:w="4982"/>
      </w:tblGrid>
      <w:tr w:rsidR="008B4622" w:rsidTr="00B07017">
        <w:trPr>
          <w:trHeight w:val="626"/>
          <w:jc w:val="center"/>
        </w:trPr>
        <w:tc>
          <w:tcPr>
            <w:tcW w:w="6804" w:type="dxa"/>
            <w:vAlign w:val="center"/>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4982" w:type="dxa"/>
            <w:vAlign w:val="center"/>
          </w:tcPr>
          <w:p w:rsidR="008B4622" w:rsidRPr="00F30820" w:rsidRDefault="008B4622" w:rsidP="00B07017">
            <w:pPr>
              <w:spacing w:after="0" w:line="240" w:lineRule="auto"/>
              <w:jc w:val="center"/>
              <w:rPr>
                <w:rFonts w:ascii="Times New Roman" w:eastAsia="Times New Roman" w:hAnsi="Times New Roman" w:cs="Times New Roman"/>
                <w:b/>
                <w:bCs/>
                <w:sz w:val="24"/>
                <w:szCs w:val="24"/>
                <w:lang w:eastAsia="ru-RU"/>
              </w:rPr>
            </w:pPr>
            <w:r w:rsidRPr="00F30820">
              <w:rPr>
                <w:rFonts w:ascii="Times New Roman" w:eastAsia="Times New Roman" w:hAnsi="Times New Roman" w:cs="Times New Roman"/>
                <w:b/>
                <w:bCs/>
                <w:sz w:val="24"/>
                <w:szCs w:val="24"/>
                <w:lang w:eastAsia="ru-RU"/>
              </w:rPr>
              <w:t>Порядок оценки по критерию</w:t>
            </w:r>
          </w:p>
        </w:tc>
      </w:tr>
      <w:tr w:rsidR="008B4622" w:rsidTr="00B07017">
        <w:trPr>
          <w:trHeight w:val="20"/>
          <w:jc w:val="center"/>
        </w:trPr>
        <w:tc>
          <w:tcPr>
            <w:tcW w:w="6804" w:type="dxa"/>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lastRenderedPageBreak/>
              <w:t>0</w:t>
            </w:r>
          </w:p>
        </w:tc>
        <w:tc>
          <w:tcPr>
            <w:tcW w:w="4982" w:type="dxa"/>
          </w:tcPr>
          <w:p w:rsidR="008B4622" w:rsidRPr="00F30820" w:rsidRDefault="008B4622" w:rsidP="00B07017">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присваивается при отсутствии документов подтверждающих деловую репутацию по аналогичным работам/услугам/поставкам</w:t>
            </w:r>
          </w:p>
        </w:tc>
      </w:tr>
      <w:tr w:rsidR="008B4622" w:rsidTr="00B07017">
        <w:trPr>
          <w:jc w:val="center"/>
        </w:trPr>
        <w:tc>
          <w:tcPr>
            <w:tcW w:w="6804" w:type="dxa"/>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1</w:t>
            </w:r>
          </w:p>
        </w:tc>
        <w:tc>
          <w:tcPr>
            <w:tcW w:w="4982" w:type="dxa"/>
          </w:tcPr>
          <w:p w:rsidR="008B4622" w:rsidRPr="00F30820" w:rsidRDefault="008B4622" w:rsidP="00B07017">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предоставлено не менее 1 документа подтверждающего деловую репутацию по аналогичным работам/услугам/поставкам</w:t>
            </w:r>
          </w:p>
        </w:tc>
      </w:tr>
      <w:tr w:rsidR="008B4622" w:rsidTr="00B07017">
        <w:trPr>
          <w:trHeight w:val="814"/>
          <w:jc w:val="center"/>
        </w:trPr>
        <w:tc>
          <w:tcPr>
            <w:tcW w:w="6804" w:type="dxa"/>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2</w:t>
            </w:r>
          </w:p>
        </w:tc>
        <w:tc>
          <w:tcPr>
            <w:tcW w:w="4982" w:type="dxa"/>
          </w:tcPr>
          <w:p w:rsidR="008B4622" w:rsidRPr="00F30820" w:rsidRDefault="008B4622" w:rsidP="00B07017">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присваивается при предоставлении более 3 документов подтверждающих деловую репутацию</w:t>
            </w:r>
          </w:p>
          <w:p w:rsidR="008B4622" w:rsidRPr="00F30820" w:rsidRDefault="008B4622" w:rsidP="00B07017">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по аналогичным работам/услугам/поставкам</w:t>
            </w:r>
          </w:p>
        </w:tc>
      </w:tr>
    </w:tbl>
    <w:p w:rsidR="008B4622" w:rsidRPr="00E9748E" w:rsidRDefault="008B4622" w:rsidP="008B4622">
      <w:pPr>
        <w:shd w:val="clear" w:color="auto" w:fill="FFFFFF"/>
        <w:autoSpaceDE w:val="0"/>
        <w:autoSpaceDN w:val="0"/>
        <w:spacing w:after="120"/>
        <w:ind w:right="159"/>
        <w:contextualSpacing/>
        <w:jc w:val="both"/>
        <w:rPr>
          <w:rFonts w:ascii="Times New Roman" w:eastAsia="Times New Roman" w:hAnsi="Times New Roman" w:cs="Times New Roman"/>
          <w:sz w:val="24"/>
          <w:szCs w:val="24"/>
          <w:lang w:eastAsia="ru-RU"/>
        </w:rPr>
      </w:pPr>
    </w:p>
    <w:p w:rsidR="008B4622" w:rsidRPr="00C84F11" w:rsidRDefault="008B4622" w:rsidP="008B4622">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CA50E0">
        <w:rPr>
          <w:rFonts w:ascii="Times New Roman" w:hAnsi="Times New Roman"/>
          <w:sz w:val="24"/>
          <w:szCs w:val="16"/>
        </w:rPr>
        <w:t xml:space="preserve">Положительные заключения достоверности определения сметной стоимости объектов-аналогов классом напряжения равным ________ </w:t>
      </w:r>
      <w:r w:rsidRPr="00CA50E0">
        <w:rPr>
          <w:rFonts w:ascii="Times New Roman" w:hAnsi="Times New Roman"/>
          <w:i/>
          <w:color w:val="0070C0"/>
          <w:sz w:val="24"/>
          <w:szCs w:val="16"/>
        </w:rPr>
        <w:t>(указать класс напряжения объекта от и до, например, 0,4-10 кВ)</w:t>
      </w:r>
      <w:r w:rsidRPr="00CA50E0">
        <w:rPr>
          <w:rFonts w:ascii="Times New Roman" w:hAnsi="Times New Roman"/>
          <w:sz w:val="24"/>
          <w:szCs w:val="16"/>
        </w:rPr>
        <w:t xml:space="preserve"> за последние 36 месяцев до даты размещения извещения о закупке, выданные аккредитованными в установленном порядке учреждениями</w:t>
      </w:r>
    </w:p>
    <w:tbl>
      <w:tblPr>
        <w:tblStyle w:val="a3"/>
        <w:tblW w:w="11786" w:type="dxa"/>
        <w:jc w:val="center"/>
        <w:tblLook w:val="04A0" w:firstRow="1" w:lastRow="0" w:firstColumn="1" w:lastColumn="0" w:noHBand="0" w:noVBand="1"/>
      </w:tblPr>
      <w:tblGrid>
        <w:gridCol w:w="6804"/>
        <w:gridCol w:w="4982"/>
      </w:tblGrid>
      <w:tr w:rsidR="008B4622" w:rsidTr="00B07017">
        <w:trPr>
          <w:trHeight w:val="626"/>
          <w:jc w:val="center"/>
        </w:trPr>
        <w:tc>
          <w:tcPr>
            <w:tcW w:w="6804" w:type="dxa"/>
            <w:vAlign w:val="center"/>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4982" w:type="dxa"/>
            <w:vAlign w:val="center"/>
          </w:tcPr>
          <w:p w:rsidR="008B4622" w:rsidRPr="00136854" w:rsidRDefault="008B4622" w:rsidP="00B07017">
            <w:pPr>
              <w:spacing w:after="0" w:line="240" w:lineRule="auto"/>
              <w:jc w:val="center"/>
              <w:rPr>
                <w:rFonts w:ascii="Times New Roman" w:eastAsia="Times New Roman" w:hAnsi="Times New Roman" w:cs="Times New Roman"/>
                <w:b/>
                <w:bCs/>
                <w:sz w:val="24"/>
                <w:szCs w:val="20"/>
                <w:lang w:eastAsia="ru-RU"/>
              </w:rPr>
            </w:pPr>
            <w:r w:rsidRPr="00136854">
              <w:rPr>
                <w:rFonts w:ascii="Times New Roman" w:eastAsia="Times New Roman" w:hAnsi="Times New Roman" w:cs="Times New Roman"/>
                <w:b/>
                <w:bCs/>
                <w:sz w:val="24"/>
                <w:szCs w:val="20"/>
                <w:lang w:eastAsia="ru-RU"/>
              </w:rPr>
              <w:t>Порядок оценки по критерию</w:t>
            </w:r>
          </w:p>
        </w:tc>
      </w:tr>
      <w:tr w:rsidR="008B4622" w:rsidTr="00B07017">
        <w:trPr>
          <w:trHeight w:val="20"/>
          <w:jc w:val="center"/>
        </w:trPr>
        <w:tc>
          <w:tcPr>
            <w:tcW w:w="6804" w:type="dxa"/>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0</w:t>
            </w:r>
          </w:p>
        </w:tc>
        <w:tc>
          <w:tcPr>
            <w:tcW w:w="4982" w:type="dxa"/>
          </w:tcPr>
          <w:p w:rsidR="008B4622" w:rsidRPr="00136854" w:rsidRDefault="008B4622" w:rsidP="00B07017">
            <w:pPr>
              <w:autoSpaceDE w:val="0"/>
              <w:autoSpaceDN w:val="0"/>
              <w:spacing w:after="120"/>
              <w:ind w:right="159"/>
              <w:contextualSpacing/>
              <w:jc w:val="both"/>
              <w:rPr>
                <w:rFonts w:ascii="Times New Roman" w:hAnsi="Times New Roman" w:cs="Times New Roman"/>
                <w:color w:val="000000"/>
                <w:sz w:val="20"/>
                <w:szCs w:val="20"/>
              </w:rPr>
            </w:pPr>
            <w:r w:rsidRPr="00136854">
              <w:rPr>
                <w:rFonts w:ascii="Times New Roman" w:hAnsi="Times New Roman" w:cs="Times New Roman"/>
                <w:color w:val="000000"/>
                <w:sz w:val="20"/>
                <w:szCs w:val="20"/>
              </w:rPr>
              <w:t xml:space="preserve">присваивается при отсутствии положительных заключений достоверности определения сметной стоимости объектов-аналогов классом напряжения равным  ________ </w:t>
            </w:r>
            <w:r w:rsidRPr="00136854">
              <w:rPr>
                <w:rFonts w:ascii="Times New Roman" w:hAnsi="Times New Roman" w:cs="Times New Roman"/>
                <w:i/>
                <w:color w:val="0070C0"/>
                <w:sz w:val="20"/>
                <w:szCs w:val="20"/>
              </w:rPr>
              <w:t>(указать класс напряжения объекта от и до, например 0,4-10 кВ)</w:t>
            </w:r>
            <w:r w:rsidRPr="00136854">
              <w:rPr>
                <w:rFonts w:ascii="Times New Roman" w:hAnsi="Times New Roman" w:cs="Times New Roman"/>
                <w:color w:val="0070C0"/>
                <w:sz w:val="20"/>
                <w:szCs w:val="20"/>
              </w:rPr>
              <w:t xml:space="preserve"> </w:t>
            </w:r>
            <w:r w:rsidRPr="00136854">
              <w:rPr>
                <w:rFonts w:ascii="Times New Roman" w:hAnsi="Times New Roman" w:cs="Times New Roman"/>
                <w:color w:val="000000"/>
                <w:sz w:val="20"/>
                <w:szCs w:val="20"/>
              </w:rPr>
              <w:t>за последние 36 месяцев, выданные аккредитованными в установленном порядке учреждениями</w:t>
            </w:r>
          </w:p>
        </w:tc>
      </w:tr>
      <w:tr w:rsidR="008B4622" w:rsidTr="00B07017">
        <w:trPr>
          <w:jc w:val="center"/>
        </w:trPr>
        <w:tc>
          <w:tcPr>
            <w:tcW w:w="6804" w:type="dxa"/>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1</w:t>
            </w:r>
          </w:p>
        </w:tc>
        <w:tc>
          <w:tcPr>
            <w:tcW w:w="4982" w:type="dxa"/>
          </w:tcPr>
          <w:p w:rsidR="008B4622" w:rsidRPr="00136854" w:rsidRDefault="008B4622" w:rsidP="00B07017">
            <w:pPr>
              <w:autoSpaceDE w:val="0"/>
              <w:autoSpaceDN w:val="0"/>
              <w:spacing w:after="120"/>
              <w:ind w:right="159"/>
              <w:contextualSpacing/>
              <w:jc w:val="both"/>
              <w:rPr>
                <w:rFonts w:ascii="Times New Roman" w:hAnsi="Times New Roman" w:cs="Times New Roman"/>
                <w:color w:val="000000"/>
                <w:sz w:val="20"/>
                <w:szCs w:val="20"/>
              </w:rPr>
            </w:pPr>
            <w:r w:rsidRPr="00136854">
              <w:rPr>
                <w:rFonts w:ascii="Times New Roman" w:hAnsi="Times New Roman" w:cs="Times New Roman"/>
                <w:color w:val="000000"/>
                <w:sz w:val="20"/>
                <w:szCs w:val="20"/>
              </w:rPr>
              <w:t xml:space="preserve">присваивается при предоставлении 1 положительного заключения достоверности определения сметной стоимости объектов-аналогов классом напряжения равным ________ </w:t>
            </w:r>
            <w:r w:rsidRPr="00136854">
              <w:rPr>
                <w:rFonts w:ascii="Times New Roman" w:hAnsi="Times New Roman" w:cs="Times New Roman"/>
                <w:i/>
                <w:color w:val="0070C0"/>
                <w:sz w:val="20"/>
                <w:szCs w:val="20"/>
              </w:rPr>
              <w:t>(указать класс напряжения объекта от и до, например 0,4-10 кВ)</w:t>
            </w:r>
            <w:r w:rsidRPr="00136854">
              <w:rPr>
                <w:rFonts w:ascii="Times New Roman" w:hAnsi="Times New Roman" w:cs="Times New Roman"/>
                <w:color w:val="0070C0"/>
                <w:sz w:val="20"/>
                <w:szCs w:val="20"/>
              </w:rPr>
              <w:t xml:space="preserve"> </w:t>
            </w:r>
            <w:r w:rsidRPr="00136854">
              <w:rPr>
                <w:rFonts w:ascii="Times New Roman" w:hAnsi="Times New Roman" w:cs="Times New Roman"/>
                <w:color w:val="000000"/>
                <w:sz w:val="20"/>
                <w:szCs w:val="20"/>
              </w:rPr>
              <w:t>за последние 36 месяцев, выданное аккредитованным в установленном порядке учреждением</w:t>
            </w:r>
          </w:p>
        </w:tc>
      </w:tr>
      <w:tr w:rsidR="008B4622" w:rsidTr="00B07017">
        <w:trPr>
          <w:trHeight w:val="814"/>
          <w:jc w:val="center"/>
        </w:trPr>
        <w:tc>
          <w:tcPr>
            <w:tcW w:w="6804" w:type="dxa"/>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2</w:t>
            </w:r>
          </w:p>
        </w:tc>
        <w:tc>
          <w:tcPr>
            <w:tcW w:w="4982" w:type="dxa"/>
          </w:tcPr>
          <w:p w:rsidR="008B4622" w:rsidRPr="00136854" w:rsidRDefault="008B4622" w:rsidP="00B07017">
            <w:pPr>
              <w:autoSpaceDE w:val="0"/>
              <w:autoSpaceDN w:val="0"/>
              <w:spacing w:after="120"/>
              <w:ind w:right="159"/>
              <w:contextualSpacing/>
              <w:jc w:val="both"/>
              <w:rPr>
                <w:rFonts w:ascii="Times New Roman" w:hAnsi="Times New Roman" w:cs="Times New Roman"/>
                <w:color w:val="000000"/>
                <w:sz w:val="20"/>
                <w:szCs w:val="20"/>
              </w:rPr>
            </w:pPr>
            <w:r w:rsidRPr="00136854">
              <w:rPr>
                <w:rFonts w:ascii="Times New Roman" w:hAnsi="Times New Roman" w:cs="Times New Roman"/>
                <w:color w:val="000000"/>
                <w:sz w:val="20"/>
                <w:szCs w:val="20"/>
              </w:rPr>
              <w:t xml:space="preserve">присваивается при предоставлении 2 положительных заключений достоверности определения сметной стоимости объектов-аналогов классом напряжения равным ________ </w:t>
            </w:r>
            <w:r w:rsidRPr="00136854">
              <w:rPr>
                <w:rFonts w:ascii="Times New Roman" w:hAnsi="Times New Roman" w:cs="Times New Roman"/>
                <w:i/>
                <w:color w:val="0070C0"/>
                <w:sz w:val="20"/>
                <w:szCs w:val="20"/>
              </w:rPr>
              <w:t xml:space="preserve">(указать класс напряжения </w:t>
            </w:r>
            <w:r w:rsidRPr="00136854">
              <w:rPr>
                <w:rFonts w:ascii="Times New Roman" w:hAnsi="Times New Roman" w:cs="Times New Roman"/>
                <w:i/>
                <w:color w:val="0070C0"/>
                <w:sz w:val="20"/>
                <w:szCs w:val="20"/>
              </w:rPr>
              <w:lastRenderedPageBreak/>
              <w:t>объекта от и до, например 0,4-10 кВ)</w:t>
            </w:r>
            <w:r w:rsidRPr="00136854">
              <w:rPr>
                <w:rFonts w:ascii="Times New Roman" w:hAnsi="Times New Roman" w:cs="Times New Roman"/>
                <w:color w:val="0070C0"/>
                <w:sz w:val="20"/>
                <w:szCs w:val="20"/>
              </w:rPr>
              <w:t xml:space="preserve"> </w:t>
            </w:r>
            <w:r w:rsidRPr="00136854">
              <w:rPr>
                <w:rFonts w:ascii="Times New Roman" w:hAnsi="Times New Roman" w:cs="Times New Roman"/>
                <w:color w:val="000000"/>
                <w:sz w:val="20"/>
                <w:szCs w:val="20"/>
              </w:rPr>
              <w:t>за последние 36 месяцев, выданное аккредитованным в установленном порядке учреждением</w:t>
            </w:r>
          </w:p>
        </w:tc>
      </w:tr>
      <w:tr w:rsidR="008B4622" w:rsidTr="00B07017">
        <w:trPr>
          <w:trHeight w:val="814"/>
          <w:jc w:val="center"/>
        </w:trPr>
        <w:tc>
          <w:tcPr>
            <w:tcW w:w="6804" w:type="dxa"/>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3</w:t>
            </w:r>
          </w:p>
        </w:tc>
        <w:tc>
          <w:tcPr>
            <w:tcW w:w="4982" w:type="dxa"/>
          </w:tcPr>
          <w:p w:rsidR="008B4622" w:rsidRPr="00136854" w:rsidRDefault="008B4622" w:rsidP="00B07017">
            <w:pPr>
              <w:autoSpaceDE w:val="0"/>
              <w:autoSpaceDN w:val="0"/>
              <w:spacing w:after="120"/>
              <w:ind w:right="159"/>
              <w:contextualSpacing/>
              <w:jc w:val="both"/>
              <w:rPr>
                <w:rFonts w:ascii="Times New Roman" w:hAnsi="Times New Roman" w:cs="Times New Roman"/>
                <w:color w:val="000000"/>
                <w:sz w:val="20"/>
                <w:szCs w:val="20"/>
              </w:rPr>
            </w:pPr>
            <w:r w:rsidRPr="00136854">
              <w:rPr>
                <w:rFonts w:ascii="Times New Roman" w:hAnsi="Times New Roman" w:cs="Times New Roman"/>
                <w:color w:val="000000"/>
                <w:sz w:val="20"/>
                <w:szCs w:val="20"/>
              </w:rPr>
              <w:t xml:space="preserve">присваивается при предоставлении 3 положительных заключений достоверности определения сметной стоимости объектов-аналогов классом напряжения равным ________ </w:t>
            </w:r>
            <w:r w:rsidRPr="00136854">
              <w:rPr>
                <w:rFonts w:ascii="Times New Roman" w:hAnsi="Times New Roman" w:cs="Times New Roman"/>
                <w:i/>
                <w:color w:val="0070C0"/>
                <w:sz w:val="20"/>
                <w:szCs w:val="20"/>
              </w:rPr>
              <w:t>(указать класс напряжения объекта от и до, например 0,4-10 кВ)</w:t>
            </w:r>
            <w:r w:rsidRPr="00136854">
              <w:rPr>
                <w:rFonts w:ascii="Times New Roman" w:hAnsi="Times New Roman" w:cs="Times New Roman"/>
                <w:color w:val="0070C0"/>
                <w:sz w:val="20"/>
                <w:szCs w:val="20"/>
              </w:rPr>
              <w:t xml:space="preserve"> </w:t>
            </w:r>
            <w:r w:rsidRPr="00136854">
              <w:rPr>
                <w:rFonts w:ascii="Times New Roman" w:hAnsi="Times New Roman" w:cs="Times New Roman"/>
                <w:color w:val="000000"/>
                <w:sz w:val="20"/>
                <w:szCs w:val="20"/>
              </w:rPr>
              <w:t>за последние 36 месяцев, выданное аккредитованным в установленном порядке учреждением</w:t>
            </w:r>
          </w:p>
        </w:tc>
      </w:tr>
      <w:tr w:rsidR="008B4622" w:rsidTr="00B07017">
        <w:trPr>
          <w:trHeight w:val="814"/>
          <w:jc w:val="center"/>
        </w:trPr>
        <w:tc>
          <w:tcPr>
            <w:tcW w:w="6804" w:type="dxa"/>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4</w:t>
            </w:r>
          </w:p>
        </w:tc>
        <w:tc>
          <w:tcPr>
            <w:tcW w:w="4982" w:type="dxa"/>
          </w:tcPr>
          <w:p w:rsidR="008B4622" w:rsidRPr="00136854" w:rsidRDefault="008B4622" w:rsidP="00B07017">
            <w:pPr>
              <w:autoSpaceDE w:val="0"/>
              <w:autoSpaceDN w:val="0"/>
              <w:spacing w:after="120"/>
              <w:ind w:right="159"/>
              <w:contextualSpacing/>
              <w:jc w:val="both"/>
              <w:rPr>
                <w:rFonts w:ascii="Times New Roman" w:hAnsi="Times New Roman" w:cs="Times New Roman"/>
                <w:color w:val="000000"/>
                <w:sz w:val="20"/>
                <w:szCs w:val="20"/>
              </w:rPr>
            </w:pPr>
            <w:r w:rsidRPr="00136854">
              <w:rPr>
                <w:rFonts w:ascii="Times New Roman" w:hAnsi="Times New Roman" w:cs="Times New Roman"/>
                <w:color w:val="000000"/>
                <w:sz w:val="20"/>
                <w:szCs w:val="20"/>
              </w:rPr>
              <w:t xml:space="preserve">присваивается при предоставлении 4 положительных заключений достоверности определения сметной стоимости объектов-аналогов классом напряжения равным ________ </w:t>
            </w:r>
            <w:r w:rsidRPr="00136854">
              <w:rPr>
                <w:rFonts w:ascii="Times New Roman" w:hAnsi="Times New Roman" w:cs="Times New Roman"/>
                <w:i/>
                <w:color w:val="0070C0"/>
                <w:sz w:val="20"/>
                <w:szCs w:val="20"/>
              </w:rPr>
              <w:t>(указать класс напряжения объекта от и до, например 0,4-10 кВ)</w:t>
            </w:r>
            <w:r w:rsidRPr="00136854">
              <w:rPr>
                <w:rFonts w:ascii="Times New Roman" w:hAnsi="Times New Roman" w:cs="Times New Roman"/>
                <w:color w:val="0070C0"/>
                <w:sz w:val="20"/>
                <w:szCs w:val="20"/>
              </w:rPr>
              <w:t xml:space="preserve"> </w:t>
            </w:r>
            <w:r w:rsidRPr="00136854">
              <w:rPr>
                <w:rFonts w:ascii="Times New Roman" w:hAnsi="Times New Roman" w:cs="Times New Roman"/>
                <w:color w:val="000000"/>
                <w:sz w:val="20"/>
                <w:szCs w:val="20"/>
              </w:rPr>
              <w:t>за последние 36 месяцев, выданное аккредитованным в установленном порядке учреждением</w:t>
            </w:r>
          </w:p>
        </w:tc>
      </w:tr>
      <w:tr w:rsidR="008B4622" w:rsidTr="00B07017">
        <w:trPr>
          <w:trHeight w:val="814"/>
          <w:jc w:val="center"/>
        </w:trPr>
        <w:tc>
          <w:tcPr>
            <w:tcW w:w="6804" w:type="dxa"/>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c>
          <w:tcPr>
            <w:tcW w:w="4982" w:type="dxa"/>
          </w:tcPr>
          <w:p w:rsidR="008B4622" w:rsidRPr="00136854" w:rsidRDefault="008B4622" w:rsidP="00B07017">
            <w:pPr>
              <w:autoSpaceDE w:val="0"/>
              <w:autoSpaceDN w:val="0"/>
              <w:spacing w:after="120"/>
              <w:ind w:right="159"/>
              <w:contextualSpacing/>
              <w:jc w:val="both"/>
              <w:rPr>
                <w:rFonts w:ascii="Times New Roman" w:hAnsi="Times New Roman" w:cs="Times New Roman"/>
                <w:color w:val="000000"/>
                <w:sz w:val="20"/>
                <w:szCs w:val="20"/>
              </w:rPr>
            </w:pPr>
            <w:r w:rsidRPr="00136854">
              <w:rPr>
                <w:rFonts w:ascii="Times New Roman" w:hAnsi="Times New Roman" w:cs="Times New Roman"/>
                <w:color w:val="000000"/>
                <w:sz w:val="20"/>
                <w:szCs w:val="20"/>
              </w:rPr>
              <w:t xml:space="preserve">присваивается при предоставлении 5 положительных заключений достоверности определения сметной стоимости объектов-аналогов классом напряжения равным ________ </w:t>
            </w:r>
            <w:r w:rsidRPr="00136854">
              <w:rPr>
                <w:rFonts w:ascii="Times New Roman" w:hAnsi="Times New Roman" w:cs="Times New Roman"/>
                <w:i/>
                <w:color w:val="0070C0"/>
                <w:sz w:val="20"/>
                <w:szCs w:val="20"/>
              </w:rPr>
              <w:t>(указать класс напряжения объекта от и до, например 0,4-10 кВ)</w:t>
            </w:r>
            <w:r w:rsidRPr="00136854">
              <w:rPr>
                <w:rFonts w:ascii="Times New Roman" w:hAnsi="Times New Roman" w:cs="Times New Roman"/>
                <w:color w:val="0070C0"/>
                <w:sz w:val="20"/>
                <w:szCs w:val="20"/>
              </w:rPr>
              <w:t xml:space="preserve"> </w:t>
            </w:r>
            <w:r w:rsidRPr="00136854">
              <w:rPr>
                <w:rFonts w:ascii="Times New Roman" w:hAnsi="Times New Roman" w:cs="Times New Roman"/>
                <w:color w:val="000000"/>
                <w:sz w:val="20"/>
                <w:szCs w:val="20"/>
              </w:rPr>
              <w:t>за последние 36 месяцев, выданное аккредитованным в установленном порядке учреждением</w:t>
            </w:r>
          </w:p>
        </w:tc>
      </w:tr>
      <w:tr w:rsidR="008B4622" w:rsidTr="00B07017">
        <w:trPr>
          <w:trHeight w:val="814"/>
          <w:jc w:val="center"/>
        </w:trPr>
        <w:tc>
          <w:tcPr>
            <w:tcW w:w="6804" w:type="dxa"/>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6</w:t>
            </w:r>
          </w:p>
        </w:tc>
        <w:tc>
          <w:tcPr>
            <w:tcW w:w="4982" w:type="dxa"/>
          </w:tcPr>
          <w:p w:rsidR="008B4622" w:rsidRPr="00136854" w:rsidRDefault="008B4622" w:rsidP="00B07017">
            <w:pPr>
              <w:autoSpaceDE w:val="0"/>
              <w:autoSpaceDN w:val="0"/>
              <w:spacing w:after="120"/>
              <w:ind w:right="159"/>
              <w:contextualSpacing/>
              <w:jc w:val="both"/>
              <w:rPr>
                <w:rFonts w:ascii="Times New Roman" w:hAnsi="Times New Roman" w:cs="Times New Roman"/>
                <w:color w:val="000000"/>
                <w:sz w:val="20"/>
                <w:szCs w:val="20"/>
              </w:rPr>
            </w:pPr>
            <w:r w:rsidRPr="00136854">
              <w:rPr>
                <w:rFonts w:ascii="Times New Roman" w:hAnsi="Times New Roman" w:cs="Times New Roman"/>
                <w:color w:val="000000"/>
                <w:sz w:val="20"/>
                <w:szCs w:val="20"/>
              </w:rPr>
              <w:t xml:space="preserve">присваивается при предоставлении 6 положительных заключения достоверности определения сметной стоимости объектов-аналогов классом напряжения равным ________ </w:t>
            </w:r>
            <w:r w:rsidRPr="00136854">
              <w:rPr>
                <w:rFonts w:ascii="Times New Roman" w:hAnsi="Times New Roman" w:cs="Times New Roman"/>
                <w:i/>
                <w:color w:val="0070C0"/>
                <w:sz w:val="20"/>
                <w:szCs w:val="20"/>
              </w:rPr>
              <w:t>(указать класс напряжения объекта от и до, например 0,4-10 кВ)</w:t>
            </w:r>
            <w:r w:rsidRPr="00136854">
              <w:rPr>
                <w:rFonts w:ascii="Times New Roman" w:hAnsi="Times New Roman" w:cs="Times New Roman"/>
                <w:color w:val="0070C0"/>
                <w:sz w:val="20"/>
                <w:szCs w:val="20"/>
              </w:rPr>
              <w:t xml:space="preserve"> </w:t>
            </w:r>
            <w:r w:rsidRPr="00136854">
              <w:rPr>
                <w:rFonts w:ascii="Times New Roman" w:hAnsi="Times New Roman" w:cs="Times New Roman"/>
                <w:color w:val="000000"/>
                <w:sz w:val="20"/>
                <w:szCs w:val="20"/>
              </w:rPr>
              <w:t>за последние 36 месяцев, выданное аккредитованным в установленном порядке учреждением</w:t>
            </w:r>
          </w:p>
        </w:tc>
      </w:tr>
      <w:tr w:rsidR="008B4622" w:rsidTr="00B07017">
        <w:trPr>
          <w:trHeight w:val="814"/>
          <w:jc w:val="center"/>
        </w:trPr>
        <w:tc>
          <w:tcPr>
            <w:tcW w:w="6804" w:type="dxa"/>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7</w:t>
            </w:r>
          </w:p>
        </w:tc>
        <w:tc>
          <w:tcPr>
            <w:tcW w:w="4982" w:type="dxa"/>
          </w:tcPr>
          <w:p w:rsidR="008B4622" w:rsidRPr="00136854" w:rsidRDefault="008B4622" w:rsidP="00B07017">
            <w:pPr>
              <w:autoSpaceDE w:val="0"/>
              <w:autoSpaceDN w:val="0"/>
              <w:spacing w:after="120"/>
              <w:ind w:right="159"/>
              <w:contextualSpacing/>
              <w:jc w:val="both"/>
              <w:rPr>
                <w:rFonts w:ascii="Times New Roman" w:hAnsi="Times New Roman" w:cs="Times New Roman"/>
                <w:color w:val="000000"/>
                <w:sz w:val="20"/>
                <w:szCs w:val="20"/>
              </w:rPr>
            </w:pPr>
            <w:r w:rsidRPr="00136854">
              <w:rPr>
                <w:rFonts w:ascii="Times New Roman" w:hAnsi="Times New Roman" w:cs="Times New Roman"/>
                <w:color w:val="000000"/>
                <w:sz w:val="20"/>
                <w:szCs w:val="20"/>
              </w:rPr>
              <w:t xml:space="preserve">присваивается при предоставлении 7 положительных заключения достоверности определения сметной стоимости объектов-аналогов классом напряжения равным ________ </w:t>
            </w:r>
            <w:r w:rsidRPr="00136854">
              <w:rPr>
                <w:rFonts w:ascii="Times New Roman" w:hAnsi="Times New Roman" w:cs="Times New Roman"/>
                <w:i/>
                <w:color w:val="0070C0"/>
                <w:sz w:val="20"/>
                <w:szCs w:val="20"/>
              </w:rPr>
              <w:t>(указать класс напряжения объекта от и до, например 0,4-10 кВ)</w:t>
            </w:r>
            <w:r w:rsidRPr="00136854">
              <w:rPr>
                <w:rFonts w:ascii="Times New Roman" w:hAnsi="Times New Roman" w:cs="Times New Roman"/>
                <w:color w:val="0070C0"/>
                <w:sz w:val="20"/>
                <w:szCs w:val="20"/>
              </w:rPr>
              <w:t xml:space="preserve"> </w:t>
            </w:r>
            <w:r w:rsidRPr="00136854">
              <w:rPr>
                <w:rFonts w:ascii="Times New Roman" w:hAnsi="Times New Roman" w:cs="Times New Roman"/>
                <w:color w:val="000000"/>
                <w:sz w:val="20"/>
                <w:szCs w:val="20"/>
              </w:rPr>
              <w:t xml:space="preserve">за последние 36 </w:t>
            </w:r>
            <w:r w:rsidRPr="00136854">
              <w:rPr>
                <w:rFonts w:ascii="Times New Roman" w:hAnsi="Times New Roman" w:cs="Times New Roman"/>
                <w:color w:val="000000"/>
                <w:sz w:val="20"/>
                <w:szCs w:val="20"/>
              </w:rPr>
              <w:lastRenderedPageBreak/>
              <w:t>месяцев, выданное аккредитованным в установленном порядке учреждением</w:t>
            </w:r>
          </w:p>
        </w:tc>
      </w:tr>
      <w:tr w:rsidR="008B4622" w:rsidTr="00B07017">
        <w:trPr>
          <w:trHeight w:val="814"/>
          <w:jc w:val="center"/>
        </w:trPr>
        <w:tc>
          <w:tcPr>
            <w:tcW w:w="6804" w:type="dxa"/>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8</w:t>
            </w:r>
          </w:p>
        </w:tc>
        <w:tc>
          <w:tcPr>
            <w:tcW w:w="4982" w:type="dxa"/>
          </w:tcPr>
          <w:p w:rsidR="008B4622" w:rsidRPr="00136854" w:rsidRDefault="008B4622" w:rsidP="00B07017">
            <w:pPr>
              <w:autoSpaceDE w:val="0"/>
              <w:autoSpaceDN w:val="0"/>
              <w:spacing w:after="120"/>
              <w:ind w:right="159"/>
              <w:contextualSpacing/>
              <w:jc w:val="both"/>
              <w:rPr>
                <w:rFonts w:ascii="Times New Roman" w:hAnsi="Times New Roman" w:cs="Times New Roman"/>
                <w:color w:val="000000"/>
                <w:sz w:val="20"/>
                <w:szCs w:val="20"/>
              </w:rPr>
            </w:pPr>
            <w:r w:rsidRPr="00136854">
              <w:rPr>
                <w:rFonts w:ascii="Times New Roman" w:hAnsi="Times New Roman" w:cs="Times New Roman"/>
                <w:color w:val="000000"/>
                <w:sz w:val="20"/>
                <w:szCs w:val="20"/>
              </w:rPr>
              <w:t xml:space="preserve">присваивается при предоставлении 8 положительных заключения достоверности определения сметной стоимости объектов-аналогов классом напряжения равным ________ </w:t>
            </w:r>
            <w:r w:rsidRPr="00136854">
              <w:rPr>
                <w:rFonts w:ascii="Times New Roman" w:hAnsi="Times New Roman" w:cs="Times New Roman"/>
                <w:i/>
                <w:color w:val="0070C0"/>
                <w:sz w:val="20"/>
                <w:szCs w:val="20"/>
              </w:rPr>
              <w:t>(указать класс напряжения объекта от и до, например 0,4-10 кВ)</w:t>
            </w:r>
            <w:r w:rsidRPr="00136854">
              <w:rPr>
                <w:rFonts w:ascii="Times New Roman" w:hAnsi="Times New Roman" w:cs="Times New Roman"/>
                <w:color w:val="0070C0"/>
                <w:sz w:val="20"/>
                <w:szCs w:val="20"/>
              </w:rPr>
              <w:t xml:space="preserve"> </w:t>
            </w:r>
            <w:r w:rsidRPr="00136854">
              <w:rPr>
                <w:rFonts w:ascii="Times New Roman" w:hAnsi="Times New Roman" w:cs="Times New Roman"/>
                <w:color w:val="000000"/>
                <w:sz w:val="20"/>
                <w:szCs w:val="20"/>
              </w:rPr>
              <w:t>за последние 36 месяцев, выданное аккредитованным в установленном порядке учреждением</w:t>
            </w:r>
          </w:p>
        </w:tc>
      </w:tr>
      <w:tr w:rsidR="008B4622" w:rsidTr="00B07017">
        <w:trPr>
          <w:trHeight w:val="814"/>
          <w:jc w:val="center"/>
        </w:trPr>
        <w:tc>
          <w:tcPr>
            <w:tcW w:w="6804" w:type="dxa"/>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9</w:t>
            </w:r>
          </w:p>
        </w:tc>
        <w:tc>
          <w:tcPr>
            <w:tcW w:w="4982" w:type="dxa"/>
          </w:tcPr>
          <w:p w:rsidR="008B4622" w:rsidRPr="00136854" w:rsidRDefault="008B4622" w:rsidP="00B07017">
            <w:pPr>
              <w:autoSpaceDE w:val="0"/>
              <w:autoSpaceDN w:val="0"/>
              <w:spacing w:after="120"/>
              <w:ind w:right="159"/>
              <w:contextualSpacing/>
              <w:jc w:val="both"/>
              <w:rPr>
                <w:rFonts w:ascii="Times New Roman" w:hAnsi="Times New Roman" w:cs="Times New Roman"/>
                <w:color w:val="000000"/>
                <w:sz w:val="20"/>
                <w:szCs w:val="20"/>
              </w:rPr>
            </w:pPr>
            <w:r w:rsidRPr="00136854">
              <w:rPr>
                <w:rFonts w:ascii="Times New Roman" w:hAnsi="Times New Roman" w:cs="Times New Roman"/>
                <w:color w:val="000000"/>
                <w:sz w:val="20"/>
                <w:szCs w:val="20"/>
              </w:rPr>
              <w:t xml:space="preserve">присваивается при предоставлении 9 положительных заключения достоверности определения сметной стоимости объектов-аналогов классом напряжения равным ________ </w:t>
            </w:r>
            <w:r w:rsidRPr="00136854">
              <w:rPr>
                <w:rFonts w:ascii="Times New Roman" w:hAnsi="Times New Roman" w:cs="Times New Roman"/>
                <w:i/>
                <w:color w:val="0070C0"/>
                <w:sz w:val="20"/>
                <w:szCs w:val="20"/>
              </w:rPr>
              <w:t>(указать класс напряжения объекта от и до, например 0,4-10 кВ)</w:t>
            </w:r>
            <w:r w:rsidRPr="00136854">
              <w:rPr>
                <w:rFonts w:ascii="Times New Roman" w:hAnsi="Times New Roman" w:cs="Times New Roman"/>
                <w:color w:val="0070C0"/>
                <w:sz w:val="20"/>
                <w:szCs w:val="20"/>
              </w:rPr>
              <w:t xml:space="preserve"> </w:t>
            </w:r>
            <w:r w:rsidRPr="00136854">
              <w:rPr>
                <w:rFonts w:ascii="Times New Roman" w:hAnsi="Times New Roman" w:cs="Times New Roman"/>
                <w:color w:val="000000"/>
                <w:sz w:val="20"/>
                <w:szCs w:val="20"/>
              </w:rPr>
              <w:t>за последние 36 месяцев, выданное аккредитованным в установленном порядке учреждением</w:t>
            </w:r>
          </w:p>
        </w:tc>
      </w:tr>
      <w:tr w:rsidR="008B4622" w:rsidTr="00B07017">
        <w:trPr>
          <w:trHeight w:val="814"/>
          <w:jc w:val="center"/>
        </w:trPr>
        <w:tc>
          <w:tcPr>
            <w:tcW w:w="6804" w:type="dxa"/>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10</w:t>
            </w:r>
          </w:p>
        </w:tc>
        <w:tc>
          <w:tcPr>
            <w:tcW w:w="4982" w:type="dxa"/>
          </w:tcPr>
          <w:p w:rsidR="008B4622" w:rsidRPr="00136854" w:rsidRDefault="008B4622" w:rsidP="00B07017">
            <w:pPr>
              <w:autoSpaceDE w:val="0"/>
              <w:autoSpaceDN w:val="0"/>
              <w:spacing w:after="120"/>
              <w:ind w:right="159"/>
              <w:contextualSpacing/>
              <w:jc w:val="both"/>
              <w:rPr>
                <w:rFonts w:ascii="Times New Roman" w:hAnsi="Times New Roman" w:cs="Times New Roman"/>
                <w:color w:val="000000"/>
                <w:sz w:val="20"/>
                <w:szCs w:val="20"/>
              </w:rPr>
            </w:pPr>
            <w:r w:rsidRPr="00136854">
              <w:rPr>
                <w:rFonts w:ascii="Times New Roman" w:hAnsi="Times New Roman" w:cs="Times New Roman"/>
                <w:color w:val="000000"/>
                <w:sz w:val="20"/>
                <w:szCs w:val="20"/>
              </w:rPr>
              <w:t xml:space="preserve">присваивается при предоставлении 10 положительных заключения достоверности определения сметной стоимости объектов-аналогов классом напряжения равным ________ </w:t>
            </w:r>
            <w:r w:rsidRPr="00136854">
              <w:rPr>
                <w:rFonts w:ascii="Times New Roman" w:hAnsi="Times New Roman" w:cs="Times New Roman"/>
                <w:i/>
                <w:color w:val="0070C0"/>
                <w:sz w:val="20"/>
                <w:szCs w:val="20"/>
              </w:rPr>
              <w:t>(указать класс напряжения объекта от и до, например 0,4-10 кВ)</w:t>
            </w:r>
            <w:r w:rsidRPr="00136854">
              <w:rPr>
                <w:rFonts w:ascii="Times New Roman" w:hAnsi="Times New Roman" w:cs="Times New Roman"/>
                <w:color w:val="0070C0"/>
                <w:sz w:val="20"/>
                <w:szCs w:val="20"/>
              </w:rPr>
              <w:t xml:space="preserve"> </w:t>
            </w:r>
            <w:r w:rsidRPr="00136854">
              <w:rPr>
                <w:rFonts w:ascii="Times New Roman" w:hAnsi="Times New Roman" w:cs="Times New Roman"/>
                <w:color w:val="000000"/>
                <w:sz w:val="20"/>
                <w:szCs w:val="20"/>
              </w:rPr>
              <w:t>за последние 36 месяцев, выданное аккредитованным в установленном порядке учреждением</w:t>
            </w:r>
          </w:p>
        </w:tc>
      </w:tr>
    </w:tbl>
    <w:p w:rsidR="008B4622" w:rsidRPr="00C84F11" w:rsidRDefault="008B4622" w:rsidP="008B4622">
      <w:pPr>
        <w:shd w:val="clear" w:color="auto" w:fill="FFFFFF"/>
        <w:autoSpaceDE w:val="0"/>
        <w:autoSpaceDN w:val="0"/>
        <w:spacing w:after="120"/>
        <w:ind w:right="159"/>
        <w:contextualSpacing/>
        <w:jc w:val="both"/>
        <w:rPr>
          <w:rFonts w:ascii="Times New Roman" w:hAnsi="Times New Roman"/>
          <w:color w:val="000000"/>
          <w:sz w:val="24"/>
          <w:szCs w:val="24"/>
        </w:rPr>
      </w:pPr>
    </w:p>
    <w:p w:rsidR="00380754" w:rsidRPr="00380754" w:rsidRDefault="00380754" w:rsidP="00380754">
      <w:pPr>
        <w:pStyle w:val="a7"/>
        <w:shd w:val="clear" w:color="auto" w:fill="FFFFFF"/>
        <w:autoSpaceDE w:val="0"/>
        <w:autoSpaceDN w:val="0"/>
        <w:spacing w:after="120"/>
        <w:ind w:left="560" w:right="159"/>
        <w:contextualSpacing/>
        <w:jc w:val="both"/>
        <w:rPr>
          <w:rFonts w:ascii="Times New Roman" w:hAnsi="Times New Roman"/>
          <w:sz w:val="24"/>
          <w:szCs w:val="16"/>
        </w:rPr>
      </w:pPr>
    </w:p>
    <w:p w:rsidR="00380754" w:rsidRDefault="00380754" w:rsidP="00380754">
      <w:pPr>
        <w:pStyle w:val="a7"/>
        <w:numPr>
          <w:ilvl w:val="0"/>
          <w:numId w:val="10"/>
        </w:numPr>
        <w:shd w:val="clear" w:color="auto" w:fill="FFFFFF"/>
        <w:autoSpaceDE w:val="0"/>
        <w:autoSpaceDN w:val="0"/>
        <w:spacing w:after="120"/>
        <w:ind w:right="159"/>
        <w:contextualSpacing/>
        <w:jc w:val="both"/>
        <w:rPr>
          <w:rFonts w:ascii="Times New Roman" w:hAnsi="Times New Roman"/>
          <w:sz w:val="24"/>
          <w:szCs w:val="16"/>
        </w:rPr>
      </w:pPr>
      <w:r w:rsidRPr="00380754">
        <w:rPr>
          <w:rFonts w:ascii="Times New Roman" w:hAnsi="Times New Roman"/>
          <w:i/>
          <w:color w:val="0070C0"/>
          <w:sz w:val="24"/>
          <w:szCs w:val="16"/>
        </w:rPr>
        <w:t>для оборудования, требующего сервисного обслуживания указать</w:t>
      </w:r>
      <w:r>
        <w:rPr>
          <w:rFonts w:ascii="Times New Roman" w:hAnsi="Times New Roman"/>
          <w:sz w:val="24"/>
          <w:szCs w:val="16"/>
        </w:rPr>
        <w:t>: Критерий «</w:t>
      </w:r>
      <w:r w:rsidRPr="00380754">
        <w:rPr>
          <w:rFonts w:ascii="Times New Roman" w:hAnsi="Times New Roman"/>
          <w:sz w:val="24"/>
          <w:szCs w:val="16"/>
        </w:rPr>
        <w:t>Наличие сервисного центра на территории РФ</w:t>
      </w:r>
      <w:r>
        <w:rPr>
          <w:rFonts w:ascii="Times New Roman" w:hAnsi="Times New Roman"/>
          <w:sz w:val="24"/>
          <w:szCs w:val="16"/>
        </w:rPr>
        <w:t>»</w:t>
      </w:r>
    </w:p>
    <w:tbl>
      <w:tblPr>
        <w:tblStyle w:val="a3"/>
        <w:tblW w:w="11786" w:type="dxa"/>
        <w:jc w:val="center"/>
        <w:tblLook w:val="04A0" w:firstRow="1" w:lastRow="0" w:firstColumn="1" w:lastColumn="0" w:noHBand="0" w:noVBand="1"/>
      </w:tblPr>
      <w:tblGrid>
        <w:gridCol w:w="6804"/>
        <w:gridCol w:w="4982"/>
      </w:tblGrid>
      <w:tr w:rsidR="00380754" w:rsidTr="00C91EC6">
        <w:trPr>
          <w:trHeight w:val="626"/>
          <w:jc w:val="center"/>
        </w:trPr>
        <w:tc>
          <w:tcPr>
            <w:tcW w:w="6804" w:type="dxa"/>
            <w:vAlign w:val="center"/>
          </w:tcPr>
          <w:p w:rsidR="00380754" w:rsidRPr="00C173B2" w:rsidRDefault="00380754" w:rsidP="00C91EC6">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4982" w:type="dxa"/>
            <w:vAlign w:val="center"/>
          </w:tcPr>
          <w:p w:rsidR="00380754" w:rsidRPr="00136854" w:rsidRDefault="00380754" w:rsidP="00C91EC6">
            <w:pPr>
              <w:spacing w:after="0" w:line="240" w:lineRule="auto"/>
              <w:jc w:val="center"/>
              <w:rPr>
                <w:rFonts w:ascii="Times New Roman" w:eastAsia="Times New Roman" w:hAnsi="Times New Roman" w:cs="Times New Roman"/>
                <w:b/>
                <w:bCs/>
                <w:sz w:val="24"/>
                <w:szCs w:val="20"/>
                <w:lang w:eastAsia="ru-RU"/>
              </w:rPr>
            </w:pPr>
            <w:r w:rsidRPr="00136854">
              <w:rPr>
                <w:rFonts w:ascii="Times New Roman" w:eastAsia="Times New Roman" w:hAnsi="Times New Roman" w:cs="Times New Roman"/>
                <w:b/>
                <w:bCs/>
                <w:sz w:val="24"/>
                <w:szCs w:val="20"/>
                <w:lang w:eastAsia="ru-RU"/>
              </w:rPr>
              <w:t>Порядок оценки по критерию</w:t>
            </w:r>
          </w:p>
        </w:tc>
      </w:tr>
      <w:tr w:rsidR="00380754" w:rsidTr="00C91EC6">
        <w:trPr>
          <w:trHeight w:val="20"/>
          <w:jc w:val="center"/>
        </w:trPr>
        <w:tc>
          <w:tcPr>
            <w:tcW w:w="6804" w:type="dxa"/>
            <w:vAlign w:val="center"/>
          </w:tcPr>
          <w:p w:rsidR="00380754" w:rsidRPr="00F30820" w:rsidRDefault="00380754" w:rsidP="00C91EC6">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0</w:t>
            </w:r>
          </w:p>
        </w:tc>
        <w:tc>
          <w:tcPr>
            <w:tcW w:w="4982" w:type="dxa"/>
          </w:tcPr>
          <w:p w:rsidR="00380754" w:rsidRPr="00136854" w:rsidRDefault="00380754" w:rsidP="00C91EC6">
            <w:pPr>
              <w:autoSpaceDE w:val="0"/>
              <w:autoSpaceDN w:val="0"/>
              <w:spacing w:after="120"/>
              <w:ind w:right="159"/>
              <w:contextualSpacing/>
              <w:jc w:val="both"/>
              <w:rPr>
                <w:rFonts w:ascii="Times New Roman" w:hAnsi="Times New Roman" w:cs="Times New Roman"/>
                <w:color w:val="000000"/>
                <w:sz w:val="20"/>
                <w:szCs w:val="20"/>
              </w:rPr>
            </w:pPr>
            <w:r w:rsidRPr="00380754">
              <w:rPr>
                <w:rFonts w:ascii="Times New Roman" w:hAnsi="Times New Roman" w:cs="Times New Roman"/>
                <w:color w:val="000000"/>
                <w:sz w:val="20"/>
                <w:szCs w:val="20"/>
              </w:rPr>
              <w:t>присваивается при отсутствии сервисного центра на территории РФ</w:t>
            </w:r>
          </w:p>
        </w:tc>
      </w:tr>
      <w:tr w:rsidR="00380754" w:rsidTr="00C91EC6">
        <w:trPr>
          <w:jc w:val="center"/>
        </w:trPr>
        <w:tc>
          <w:tcPr>
            <w:tcW w:w="6804" w:type="dxa"/>
            <w:vAlign w:val="center"/>
          </w:tcPr>
          <w:p w:rsidR="00380754" w:rsidRPr="00F30820" w:rsidRDefault="00380754" w:rsidP="00C91EC6">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1</w:t>
            </w:r>
          </w:p>
        </w:tc>
        <w:tc>
          <w:tcPr>
            <w:tcW w:w="4982" w:type="dxa"/>
          </w:tcPr>
          <w:p w:rsidR="00380754" w:rsidRPr="00136854" w:rsidRDefault="00380754" w:rsidP="00C91EC6">
            <w:pPr>
              <w:autoSpaceDE w:val="0"/>
              <w:autoSpaceDN w:val="0"/>
              <w:spacing w:after="120"/>
              <w:ind w:right="159"/>
              <w:contextualSpacing/>
              <w:jc w:val="both"/>
              <w:rPr>
                <w:rFonts w:ascii="Times New Roman" w:hAnsi="Times New Roman" w:cs="Times New Roman"/>
                <w:color w:val="000000"/>
                <w:sz w:val="20"/>
                <w:szCs w:val="20"/>
              </w:rPr>
            </w:pPr>
            <w:r w:rsidRPr="00380754">
              <w:rPr>
                <w:rFonts w:ascii="Times New Roman" w:hAnsi="Times New Roman" w:cs="Times New Roman"/>
                <w:color w:val="000000"/>
                <w:sz w:val="20"/>
                <w:szCs w:val="20"/>
              </w:rPr>
              <w:t>присваивается при наличии сервисного центра на территории РФ</w:t>
            </w:r>
          </w:p>
        </w:tc>
      </w:tr>
    </w:tbl>
    <w:p w:rsidR="00380754" w:rsidRPr="00380754" w:rsidRDefault="00380754" w:rsidP="00380754">
      <w:pPr>
        <w:shd w:val="clear" w:color="auto" w:fill="FFFFFF"/>
        <w:autoSpaceDE w:val="0"/>
        <w:autoSpaceDN w:val="0"/>
        <w:spacing w:after="120"/>
        <w:ind w:right="159"/>
        <w:contextualSpacing/>
        <w:jc w:val="both"/>
        <w:rPr>
          <w:rFonts w:ascii="Times New Roman" w:hAnsi="Times New Roman"/>
          <w:sz w:val="24"/>
          <w:szCs w:val="16"/>
        </w:rPr>
      </w:pPr>
    </w:p>
    <w:p w:rsidR="008B4622" w:rsidRPr="00C84F11" w:rsidRDefault="008B4622" w:rsidP="008B4622">
      <w:pPr>
        <w:pStyle w:val="a7"/>
        <w:numPr>
          <w:ilvl w:val="0"/>
          <w:numId w:val="10"/>
        </w:numPr>
        <w:shd w:val="clear" w:color="auto" w:fill="FFFFFF"/>
        <w:autoSpaceDE w:val="0"/>
        <w:autoSpaceDN w:val="0"/>
        <w:spacing w:after="120"/>
        <w:ind w:left="0" w:right="159" w:firstLine="567"/>
        <w:contextualSpacing/>
        <w:jc w:val="both"/>
        <w:rPr>
          <w:rFonts w:ascii="Times New Roman" w:hAnsi="Times New Roman"/>
          <w:sz w:val="24"/>
          <w:szCs w:val="16"/>
        </w:rPr>
      </w:pPr>
      <w:r w:rsidRPr="00C84F11">
        <w:rPr>
          <w:rFonts w:ascii="Times New Roman" w:hAnsi="Times New Roman"/>
          <w:sz w:val="24"/>
          <w:szCs w:val="16"/>
        </w:rPr>
        <w:lastRenderedPageBreak/>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B4622" w:rsidRPr="00E9748E" w:rsidRDefault="008B4622" w:rsidP="008B4622">
      <w:pPr>
        <w:ind w:firstLine="851"/>
        <w:jc w:val="center"/>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Ri = (Rsi x Vs) + (Roi x Vo) + (Rki x Vk)</w:t>
      </w:r>
      <w:r>
        <w:rPr>
          <w:rFonts w:ascii="Times New Roman" w:eastAsia="Times New Roman" w:hAnsi="Times New Roman" w:cs="Times New Roman"/>
          <w:sz w:val="24"/>
          <w:szCs w:val="24"/>
          <w:lang w:eastAsia="ru-RU"/>
        </w:rPr>
        <w:t xml:space="preserve"> </w:t>
      </w:r>
      <w:r w:rsidRPr="00E9748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E9748E">
        <w:rPr>
          <w:rFonts w:ascii="Times New Roman" w:eastAsia="Times New Roman" w:hAnsi="Times New Roman" w:cs="Times New Roman"/>
          <w:sz w:val="24"/>
          <w:szCs w:val="24"/>
          <w:lang w:eastAsia="ru-RU"/>
        </w:rPr>
        <w:t>(Rmi x Vm)</w:t>
      </w:r>
    </w:p>
    <w:p w:rsidR="008B4622" w:rsidRPr="00E9748E" w:rsidRDefault="008B4622" w:rsidP="008B462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где:</w:t>
      </w:r>
    </w:p>
    <w:p w:rsidR="008B4622" w:rsidRPr="00E9748E" w:rsidRDefault="008B4622" w:rsidP="008B462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Ri - общий рейтинг предпочтительности i-й заявки;</w:t>
      </w:r>
    </w:p>
    <w:p w:rsidR="008B4622" w:rsidRPr="00E9748E" w:rsidRDefault="008B4622" w:rsidP="008B462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Rsi -  оценка в баллах по ценовому критерию (по критерию стоимости заявки);</w:t>
      </w:r>
    </w:p>
    <w:p w:rsidR="008B4622" w:rsidRPr="00E9748E" w:rsidRDefault="008B4622" w:rsidP="008B462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 xml:space="preserve">Roi -  оценка в баллах по критерию «опыт выполнения аналогичных договоров»; </w:t>
      </w:r>
    </w:p>
    <w:p w:rsidR="008B4622" w:rsidRPr="00E9748E" w:rsidRDefault="008B4622" w:rsidP="008B462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Rki – оценка в баллах по критерию «наличие квалифицированных кадровых ресурсов»;</w:t>
      </w:r>
    </w:p>
    <w:p w:rsidR="008B4622" w:rsidRPr="00E9748E" w:rsidRDefault="008B4622" w:rsidP="008B462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Rmi – оценка в баллах по критерию «наличие материально-технических ресурсов»;</w:t>
      </w:r>
    </w:p>
    <w:p w:rsidR="008B4622" w:rsidRPr="00E9748E" w:rsidRDefault="008B4622" w:rsidP="008B4622">
      <w:pPr>
        <w:widowControl w:val="0"/>
        <w:tabs>
          <w:tab w:val="left" w:pos="0"/>
          <w:tab w:val="left" w:pos="1560"/>
        </w:tabs>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Vs, Vo, Vk, Vm – весовые коэффициенты соответствующих критериев.</w:t>
      </w:r>
    </w:p>
    <w:p w:rsidR="008B4622" w:rsidRPr="002F1EDC" w:rsidRDefault="008B4622" w:rsidP="008B4622">
      <w:pPr>
        <w:pStyle w:val="a7"/>
        <w:widowControl w:val="0"/>
        <w:ind w:left="567"/>
        <w:jc w:val="both"/>
        <w:rPr>
          <w:sz w:val="20"/>
          <w:szCs w:val="20"/>
        </w:rPr>
      </w:pPr>
      <w:r w:rsidRPr="00E9748E">
        <w:rPr>
          <w:rFonts w:ascii="Times New Roman" w:eastAsia="Times New Roman" w:hAnsi="Times New Roman"/>
          <w:sz w:val="24"/>
          <w:szCs w:val="24"/>
        </w:rP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3A5896" w:rsidRDefault="003A5896" w:rsidP="003A5896">
      <w:pPr>
        <w:widowControl w:val="0"/>
        <w:spacing w:after="160" w:line="259" w:lineRule="auto"/>
        <w:rPr>
          <w:rFonts w:ascii="Times New Roman" w:hAnsi="Times New Roman" w:cs="Times New Roman"/>
          <w:b/>
          <w:sz w:val="24"/>
          <w:szCs w:val="20"/>
        </w:rPr>
      </w:pPr>
    </w:p>
    <w:sectPr w:rsidR="003A5896" w:rsidSect="002F1EDC">
      <w:footerReference w:type="default" r:id="rId16"/>
      <w:pgSz w:w="16838" w:h="11906" w:orient="landscape" w:code="9"/>
      <w:pgMar w:top="851" w:right="425"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5C87" w:rsidRDefault="008E5C87">
      <w:pPr>
        <w:spacing w:after="0" w:line="240" w:lineRule="auto"/>
      </w:pPr>
      <w:r>
        <w:separator/>
      </w:r>
    </w:p>
  </w:endnote>
  <w:endnote w:type="continuationSeparator" w:id="0">
    <w:p w:rsidR="008E5C87" w:rsidRDefault="008E5C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614399"/>
      <w:docPartObj>
        <w:docPartGallery w:val="Page Numbers (Bottom of Page)"/>
        <w:docPartUnique/>
      </w:docPartObj>
    </w:sdtPr>
    <w:sdtContent>
      <w:p w:rsidR="008E5C87" w:rsidRDefault="008E5C87">
        <w:pPr>
          <w:pStyle w:val="a4"/>
        </w:pPr>
        <w:r>
          <w:rPr>
            <w:noProof/>
            <w:lang w:eastAsia="ru-RU"/>
          </w:rPr>
          <mc:AlternateContent>
            <mc:Choice Requires="wpg">
              <w:drawing>
                <wp:anchor distT="0" distB="0" distL="114300" distR="114300" simplePos="0" relativeHeight="251659264" behindDoc="0" locked="0" layoutInCell="1" allowOverlap="1" wp14:anchorId="31781815" wp14:editId="6740A7A8">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E5C87" w:rsidRDefault="008E5C87">
                                <w:pPr>
                                  <w:jc w:val="center"/>
                                </w:pPr>
                                <w:r>
                                  <w:fldChar w:fldCharType="begin"/>
                                </w:r>
                                <w:r>
                                  <w:instrText>PAGE    \* MERGEFORMAT</w:instrText>
                                </w:r>
                                <w:r>
                                  <w:fldChar w:fldCharType="separate"/>
                                </w:r>
                                <w:r w:rsidR="00FC1A25" w:rsidRPr="00FC1A25">
                                  <w:rPr>
                                    <w:noProof/>
                                    <w:color w:val="8C8C8C" w:themeColor="background1" w:themeShade="8C"/>
                                  </w:rPr>
                                  <w:t>31</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1781815"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8E5C87" w:rsidRDefault="008E5C87">
                          <w:pPr>
                            <w:jc w:val="center"/>
                          </w:pPr>
                          <w:r>
                            <w:fldChar w:fldCharType="begin"/>
                          </w:r>
                          <w:r>
                            <w:instrText>PAGE    \* MERGEFORMAT</w:instrText>
                          </w:r>
                          <w:r>
                            <w:fldChar w:fldCharType="separate"/>
                          </w:r>
                          <w:r w:rsidR="00FC1A25" w:rsidRPr="00FC1A25">
                            <w:rPr>
                              <w:noProof/>
                              <w:color w:val="8C8C8C" w:themeColor="background1" w:themeShade="8C"/>
                            </w:rPr>
                            <w:t>31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5C87" w:rsidRDefault="008E5C87">
      <w:pPr>
        <w:spacing w:after="0" w:line="240" w:lineRule="auto"/>
      </w:pPr>
      <w:r>
        <w:separator/>
      </w:r>
    </w:p>
  </w:footnote>
  <w:footnote w:type="continuationSeparator" w:id="0">
    <w:p w:rsidR="008E5C87" w:rsidRDefault="008E5C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 w15:restartNumberingAfterBreak="0">
    <w:nsid w:val="1A9A3B68"/>
    <w:multiLevelType w:val="hybridMultilevel"/>
    <w:tmpl w:val="CEA08F8A"/>
    <w:lvl w:ilvl="0" w:tplc="4254E23C">
      <w:start w:val="1"/>
      <w:numFmt w:val="decimal"/>
      <w:lvlText w:val="%1."/>
      <w:lvlJc w:val="left"/>
      <w:pPr>
        <w:ind w:left="706"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B46C4B"/>
    <w:multiLevelType w:val="hybridMultilevel"/>
    <w:tmpl w:val="AD286F60"/>
    <w:lvl w:ilvl="0" w:tplc="1FF43AEE">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9DA2658"/>
    <w:multiLevelType w:val="hybridMultilevel"/>
    <w:tmpl w:val="2C5AEACE"/>
    <w:lvl w:ilvl="0" w:tplc="22D8FC3C">
      <w:numFmt w:val="bullet"/>
      <w:lvlText w:val=""/>
      <w:lvlJc w:val="left"/>
      <w:pPr>
        <w:ind w:left="373" w:hanging="360"/>
      </w:pPr>
      <w:rPr>
        <w:rFonts w:ascii="Symbol" w:eastAsia="Times New Roman" w:hAnsi="Symbol" w:cs="Times New Roman" w:hint="default"/>
      </w:rPr>
    </w:lvl>
    <w:lvl w:ilvl="1" w:tplc="04190003" w:tentative="1">
      <w:start w:val="1"/>
      <w:numFmt w:val="bullet"/>
      <w:lvlText w:val="o"/>
      <w:lvlJc w:val="left"/>
      <w:pPr>
        <w:ind w:left="1093" w:hanging="360"/>
      </w:pPr>
      <w:rPr>
        <w:rFonts w:ascii="Courier New" w:hAnsi="Courier New" w:cs="Courier New" w:hint="default"/>
      </w:rPr>
    </w:lvl>
    <w:lvl w:ilvl="2" w:tplc="04190005" w:tentative="1">
      <w:start w:val="1"/>
      <w:numFmt w:val="bullet"/>
      <w:lvlText w:val=""/>
      <w:lvlJc w:val="left"/>
      <w:pPr>
        <w:ind w:left="1813" w:hanging="360"/>
      </w:pPr>
      <w:rPr>
        <w:rFonts w:ascii="Wingdings" w:hAnsi="Wingdings" w:hint="default"/>
      </w:rPr>
    </w:lvl>
    <w:lvl w:ilvl="3" w:tplc="04190001" w:tentative="1">
      <w:start w:val="1"/>
      <w:numFmt w:val="bullet"/>
      <w:lvlText w:val=""/>
      <w:lvlJc w:val="left"/>
      <w:pPr>
        <w:ind w:left="2533" w:hanging="360"/>
      </w:pPr>
      <w:rPr>
        <w:rFonts w:ascii="Symbol" w:hAnsi="Symbol" w:hint="default"/>
      </w:rPr>
    </w:lvl>
    <w:lvl w:ilvl="4" w:tplc="04190003" w:tentative="1">
      <w:start w:val="1"/>
      <w:numFmt w:val="bullet"/>
      <w:lvlText w:val="o"/>
      <w:lvlJc w:val="left"/>
      <w:pPr>
        <w:ind w:left="3253" w:hanging="360"/>
      </w:pPr>
      <w:rPr>
        <w:rFonts w:ascii="Courier New" w:hAnsi="Courier New" w:cs="Courier New" w:hint="default"/>
      </w:rPr>
    </w:lvl>
    <w:lvl w:ilvl="5" w:tplc="04190005" w:tentative="1">
      <w:start w:val="1"/>
      <w:numFmt w:val="bullet"/>
      <w:lvlText w:val=""/>
      <w:lvlJc w:val="left"/>
      <w:pPr>
        <w:ind w:left="3973" w:hanging="360"/>
      </w:pPr>
      <w:rPr>
        <w:rFonts w:ascii="Wingdings" w:hAnsi="Wingdings" w:hint="default"/>
      </w:rPr>
    </w:lvl>
    <w:lvl w:ilvl="6" w:tplc="04190001" w:tentative="1">
      <w:start w:val="1"/>
      <w:numFmt w:val="bullet"/>
      <w:lvlText w:val=""/>
      <w:lvlJc w:val="left"/>
      <w:pPr>
        <w:ind w:left="4693" w:hanging="360"/>
      </w:pPr>
      <w:rPr>
        <w:rFonts w:ascii="Symbol" w:hAnsi="Symbol" w:hint="default"/>
      </w:rPr>
    </w:lvl>
    <w:lvl w:ilvl="7" w:tplc="04190003" w:tentative="1">
      <w:start w:val="1"/>
      <w:numFmt w:val="bullet"/>
      <w:lvlText w:val="o"/>
      <w:lvlJc w:val="left"/>
      <w:pPr>
        <w:ind w:left="5413" w:hanging="360"/>
      </w:pPr>
      <w:rPr>
        <w:rFonts w:ascii="Courier New" w:hAnsi="Courier New" w:cs="Courier New" w:hint="default"/>
      </w:rPr>
    </w:lvl>
    <w:lvl w:ilvl="8" w:tplc="04190005" w:tentative="1">
      <w:start w:val="1"/>
      <w:numFmt w:val="bullet"/>
      <w:lvlText w:val=""/>
      <w:lvlJc w:val="left"/>
      <w:pPr>
        <w:ind w:left="6133" w:hanging="360"/>
      </w:pPr>
      <w:rPr>
        <w:rFonts w:ascii="Wingdings" w:hAnsi="Wingdings" w:hint="default"/>
      </w:rPr>
    </w:lvl>
  </w:abstractNum>
  <w:abstractNum w:abstractNumId="4" w15:restartNumberingAfterBreak="0">
    <w:nsid w:val="3FFF60E0"/>
    <w:multiLevelType w:val="hybridMultilevel"/>
    <w:tmpl w:val="35DCB6F4"/>
    <w:lvl w:ilvl="0" w:tplc="4A22844E">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5781CD0"/>
    <w:multiLevelType w:val="hybridMultilevel"/>
    <w:tmpl w:val="2E26B7E8"/>
    <w:lvl w:ilvl="0" w:tplc="B66CF944">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D8A0B82"/>
    <w:multiLevelType w:val="hybridMultilevel"/>
    <w:tmpl w:val="10EA6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6"/>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num>
  <w:num w:numId="9">
    <w:abstractNumId w:val="5"/>
  </w:num>
  <w:num w:numId="10">
    <w:abstractNumId w:val="0"/>
  </w:num>
  <w:num w:numId="11">
    <w:abstractNumId w:val="7"/>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596"/>
    <w:rsid w:val="00041F8E"/>
    <w:rsid w:val="00071AE4"/>
    <w:rsid w:val="00086C09"/>
    <w:rsid w:val="000A3BD6"/>
    <w:rsid w:val="000D5F70"/>
    <w:rsid w:val="000E3261"/>
    <w:rsid w:val="000E3659"/>
    <w:rsid w:val="000E4A4D"/>
    <w:rsid w:val="0010349C"/>
    <w:rsid w:val="001266E4"/>
    <w:rsid w:val="0013550A"/>
    <w:rsid w:val="0014280E"/>
    <w:rsid w:val="00162154"/>
    <w:rsid w:val="00165E74"/>
    <w:rsid w:val="001B38F1"/>
    <w:rsid w:val="001D481D"/>
    <w:rsid w:val="001E458C"/>
    <w:rsid w:val="00202E7B"/>
    <w:rsid w:val="002037A1"/>
    <w:rsid w:val="002062C1"/>
    <w:rsid w:val="00211F09"/>
    <w:rsid w:val="002170A4"/>
    <w:rsid w:val="00221FCF"/>
    <w:rsid w:val="00245BC5"/>
    <w:rsid w:val="00286377"/>
    <w:rsid w:val="002A74E0"/>
    <w:rsid w:val="002C41AC"/>
    <w:rsid w:val="002F1EDC"/>
    <w:rsid w:val="002F7E25"/>
    <w:rsid w:val="00301629"/>
    <w:rsid w:val="003056EF"/>
    <w:rsid w:val="00350E0E"/>
    <w:rsid w:val="00351657"/>
    <w:rsid w:val="003607D7"/>
    <w:rsid w:val="00367A1D"/>
    <w:rsid w:val="00380754"/>
    <w:rsid w:val="00384B0B"/>
    <w:rsid w:val="00395581"/>
    <w:rsid w:val="003A5896"/>
    <w:rsid w:val="003A5A4B"/>
    <w:rsid w:val="003D1DA0"/>
    <w:rsid w:val="003F3369"/>
    <w:rsid w:val="00403941"/>
    <w:rsid w:val="00427D93"/>
    <w:rsid w:val="00443C31"/>
    <w:rsid w:val="00457B27"/>
    <w:rsid w:val="004A4636"/>
    <w:rsid w:val="004C363F"/>
    <w:rsid w:val="004D1C8B"/>
    <w:rsid w:val="004E0D88"/>
    <w:rsid w:val="004F76CF"/>
    <w:rsid w:val="0050297F"/>
    <w:rsid w:val="005054B0"/>
    <w:rsid w:val="005112AA"/>
    <w:rsid w:val="00530DA7"/>
    <w:rsid w:val="005519CF"/>
    <w:rsid w:val="005732D8"/>
    <w:rsid w:val="005F1E36"/>
    <w:rsid w:val="005F27A9"/>
    <w:rsid w:val="0060083E"/>
    <w:rsid w:val="00625F15"/>
    <w:rsid w:val="00634B71"/>
    <w:rsid w:val="00637C62"/>
    <w:rsid w:val="00662095"/>
    <w:rsid w:val="006629A8"/>
    <w:rsid w:val="006630ED"/>
    <w:rsid w:val="00672496"/>
    <w:rsid w:val="006C0596"/>
    <w:rsid w:val="006D2007"/>
    <w:rsid w:val="006D2FA5"/>
    <w:rsid w:val="006F5A78"/>
    <w:rsid w:val="007145EF"/>
    <w:rsid w:val="00720F24"/>
    <w:rsid w:val="00721B12"/>
    <w:rsid w:val="00755BA7"/>
    <w:rsid w:val="00777807"/>
    <w:rsid w:val="007A5672"/>
    <w:rsid w:val="007A58AB"/>
    <w:rsid w:val="007B625B"/>
    <w:rsid w:val="007E4FC0"/>
    <w:rsid w:val="007E76BD"/>
    <w:rsid w:val="007F2D2C"/>
    <w:rsid w:val="00817F5D"/>
    <w:rsid w:val="00822DA8"/>
    <w:rsid w:val="00823261"/>
    <w:rsid w:val="0084189A"/>
    <w:rsid w:val="008476B8"/>
    <w:rsid w:val="0085475B"/>
    <w:rsid w:val="00861A14"/>
    <w:rsid w:val="00893AD1"/>
    <w:rsid w:val="008B0A96"/>
    <w:rsid w:val="008B4622"/>
    <w:rsid w:val="008B6BB8"/>
    <w:rsid w:val="008C0CAA"/>
    <w:rsid w:val="008C383B"/>
    <w:rsid w:val="008D2AC6"/>
    <w:rsid w:val="008E5C87"/>
    <w:rsid w:val="00907920"/>
    <w:rsid w:val="00925388"/>
    <w:rsid w:val="009405A5"/>
    <w:rsid w:val="00947AE7"/>
    <w:rsid w:val="00970A95"/>
    <w:rsid w:val="00971CCB"/>
    <w:rsid w:val="0099670F"/>
    <w:rsid w:val="009A24E3"/>
    <w:rsid w:val="009A720D"/>
    <w:rsid w:val="009C12F9"/>
    <w:rsid w:val="009E1C89"/>
    <w:rsid w:val="00A15037"/>
    <w:rsid w:val="00A21BBD"/>
    <w:rsid w:val="00A25DEF"/>
    <w:rsid w:val="00A3772F"/>
    <w:rsid w:val="00A748E8"/>
    <w:rsid w:val="00A848B0"/>
    <w:rsid w:val="00AC17C8"/>
    <w:rsid w:val="00AC2654"/>
    <w:rsid w:val="00AC5EF0"/>
    <w:rsid w:val="00AD26DC"/>
    <w:rsid w:val="00B021D6"/>
    <w:rsid w:val="00B030FD"/>
    <w:rsid w:val="00B07017"/>
    <w:rsid w:val="00B20404"/>
    <w:rsid w:val="00B226EB"/>
    <w:rsid w:val="00B75126"/>
    <w:rsid w:val="00B800B2"/>
    <w:rsid w:val="00B8621A"/>
    <w:rsid w:val="00B91791"/>
    <w:rsid w:val="00BA11ED"/>
    <w:rsid w:val="00BE05E7"/>
    <w:rsid w:val="00BE35BC"/>
    <w:rsid w:val="00BF2D0F"/>
    <w:rsid w:val="00BF57D3"/>
    <w:rsid w:val="00BF7A89"/>
    <w:rsid w:val="00C14FC3"/>
    <w:rsid w:val="00C173B2"/>
    <w:rsid w:val="00C6106F"/>
    <w:rsid w:val="00C85984"/>
    <w:rsid w:val="00C91EC6"/>
    <w:rsid w:val="00CA2EF1"/>
    <w:rsid w:val="00CA67DD"/>
    <w:rsid w:val="00CB550C"/>
    <w:rsid w:val="00CC115E"/>
    <w:rsid w:val="00CD0F20"/>
    <w:rsid w:val="00CE0D1B"/>
    <w:rsid w:val="00CE6B2A"/>
    <w:rsid w:val="00CE7E23"/>
    <w:rsid w:val="00CF2570"/>
    <w:rsid w:val="00D0093B"/>
    <w:rsid w:val="00D06C45"/>
    <w:rsid w:val="00D07A32"/>
    <w:rsid w:val="00D30713"/>
    <w:rsid w:val="00D42909"/>
    <w:rsid w:val="00D4430F"/>
    <w:rsid w:val="00D612EE"/>
    <w:rsid w:val="00D67FDF"/>
    <w:rsid w:val="00D74D5E"/>
    <w:rsid w:val="00D7638B"/>
    <w:rsid w:val="00DC34E7"/>
    <w:rsid w:val="00DD5F11"/>
    <w:rsid w:val="00DE7519"/>
    <w:rsid w:val="00DF79DB"/>
    <w:rsid w:val="00E04248"/>
    <w:rsid w:val="00E64463"/>
    <w:rsid w:val="00E84782"/>
    <w:rsid w:val="00E9621A"/>
    <w:rsid w:val="00E9748E"/>
    <w:rsid w:val="00EA7717"/>
    <w:rsid w:val="00EA7C71"/>
    <w:rsid w:val="00EC3420"/>
    <w:rsid w:val="00ED6963"/>
    <w:rsid w:val="00EF7943"/>
    <w:rsid w:val="00F04D8F"/>
    <w:rsid w:val="00F054D9"/>
    <w:rsid w:val="00F06A78"/>
    <w:rsid w:val="00F06B04"/>
    <w:rsid w:val="00F207D5"/>
    <w:rsid w:val="00F30820"/>
    <w:rsid w:val="00F36FCD"/>
    <w:rsid w:val="00F42EF1"/>
    <w:rsid w:val="00F45723"/>
    <w:rsid w:val="00F613D5"/>
    <w:rsid w:val="00F63DC3"/>
    <w:rsid w:val="00F9246C"/>
    <w:rsid w:val="00FA11C8"/>
    <w:rsid w:val="00FA563D"/>
    <w:rsid w:val="00FA67A0"/>
    <w:rsid w:val="00FC15D5"/>
    <w:rsid w:val="00FC1A25"/>
    <w:rsid w:val="00FF2BD9"/>
    <w:rsid w:val="00FF32F1"/>
    <w:rsid w:val="00FF558A"/>
    <w:rsid w:val="00FF59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F7827B5"/>
  <w15:chartTrackingRefBased/>
  <w15:docId w15:val="{7DDEB62C-02D8-4DAD-A359-A62911940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596"/>
    <w:pPr>
      <w:spacing w:after="200" w:line="27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Стиль1"/>
    <w:basedOn w:val="a0"/>
    <w:uiPriority w:val="1"/>
    <w:rsid w:val="00B030FD"/>
    <w:rPr>
      <w:rFonts w:ascii="Times New Roman" w:hAnsi="Times New Roman"/>
      <w:sz w:val="24"/>
    </w:rPr>
  </w:style>
  <w:style w:type="table" w:styleId="a3">
    <w:name w:val="Table Grid"/>
    <w:basedOn w:val="a1"/>
    <w:uiPriority w:val="59"/>
    <w:rsid w:val="006C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6C059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0596"/>
  </w:style>
  <w:style w:type="paragraph" w:customStyle="1" w:styleId="FTN12">
    <w:name w:val="FTN_12"/>
    <w:basedOn w:val="a"/>
    <w:rsid w:val="006C0596"/>
    <w:pPr>
      <w:widowControl w:val="0"/>
      <w:numPr>
        <w:numId w:val="1"/>
      </w:numPr>
      <w:spacing w:after="0" w:line="288" w:lineRule="auto"/>
      <w:jc w:val="both"/>
    </w:pPr>
    <w:rPr>
      <w:rFonts w:ascii="Times New Roman" w:eastAsia="Arial Unicode MS" w:hAnsi="Times New Roman" w:cs="Times New Roman"/>
      <w:sz w:val="28"/>
      <w:szCs w:val="28"/>
      <w:lang w:eastAsia="ru-RU"/>
    </w:rPr>
  </w:style>
  <w:style w:type="character" w:styleId="a6">
    <w:name w:val="Hyperlink"/>
    <w:basedOn w:val="a0"/>
    <w:uiPriority w:val="99"/>
    <w:unhideWhenUsed/>
    <w:rsid w:val="006C0596"/>
    <w:rPr>
      <w:color w:val="0000FF"/>
      <w:u w:val="single"/>
    </w:rPr>
  </w:style>
  <w:style w:type="paragraph" w:customStyle="1" w:styleId="Default">
    <w:name w:val="Default"/>
    <w:rsid w:val="006C0596"/>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
    <w:link w:val="a8"/>
    <w:uiPriority w:val="34"/>
    <w:qFormat/>
    <w:rsid w:val="006C0596"/>
    <w:pPr>
      <w:spacing w:after="0" w:line="240" w:lineRule="auto"/>
      <w:ind w:left="720"/>
    </w:pPr>
    <w:rPr>
      <w:rFonts w:ascii="Calibri" w:eastAsia="Calibri" w:hAnsi="Calibri" w:cs="Times New Roman"/>
      <w:lang w:eastAsia="ru-RU"/>
    </w:rPr>
  </w:style>
  <w:style w:type="paragraph" w:styleId="a9">
    <w:name w:val="Balloon Text"/>
    <w:basedOn w:val="a"/>
    <w:link w:val="aa"/>
    <w:uiPriority w:val="99"/>
    <w:semiHidden/>
    <w:unhideWhenUsed/>
    <w:rsid w:val="00B226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226EB"/>
    <w:rPr>
      <w:rFonts w:ascii="Segoe UI" w:hAnsi="Segoe UI" w:cs="Segoe UI"/>
      <w:sz w:val="18"/>
      <w:szCs w:val="18"/>
    </w:rPr>
  </w:style>
  <w:style w:type="character" w:styleId="ab">
    <w:name w:val="annotation reference"/>
    <w:basedOn w:val="a0"/>
    <w:uiPriority w:val="99"/>
    <w:semiHidden/>
    <w:unhideWhenUsed/>
    <w:rsid w:val="002A74E0"/>
    <w:rPr>
      <w:sz w:val="16"/>
      <w:szCs w:val="16"/>
    </w:rPr>
  </w:style>
  <w:style w:type="paragraph" w:styleId="ac">
    <w:name w:val="annotation text"/>
    <w:basedOn w:val="a"/>
    <w:link w:val="ad"/>
    <w:uiPriority w:val="99"/>
    <w:semiHidden/>
    <w:unhideWhenUsed/>
    <w:rsid w:val="002A74E0"/>
    <w:pPr>
      <w:spacing w:after="160" w:line="240" w:lineRule="auto"/>
    </w:pPr>
    <w:rPr>
      <w:sz w:val="20"/>
      <w:szCs w:val="20"/>
    </w:rPr>
  </w:style>
  <w:style w:type="character" w:customStyle="1" w:styleId="ad">
    <w:name w:val="Текст примечания Знак"/>
    <w:basedOn w:val="a0"/>
    <w:link w:val="ac"/>
    <w:uiPriority w:val="99"/>
    <w:semiHidden/>
    <w:rsid w:val="002A74E0"/>
    <w:rPr>
      <w:sz w:val="20"/>
      <w:szCs w:val="20"/>
    </w:rPr>
  </w:style>
  <w:style w:type="paragraph" w:customStyle="1" w:styleId="ConsPlusNormal">
    <w:name w:val="ConsPlusNormal"/>
    <w:rsid w:val="0090792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7"/>
    <w:uiPriority w:val="34"/>
    <w:qFormat/>
    <w:locked/>
    <w:rsid w:val="00907920"/>
    <w:rPr>
      <w:rFonts w:ascii="Calibri" w:eastAsia="Calibri" w:hAnsi="Calibri" w:cs="Times New Roman"/>
      <w:lang w:eastAsia="ru-RU"/>
    </w:rPr>
  </w:style>
  <w:style w:type="paragraph" w:customStyle="1" w:styleId="ae">
    <w:name w:val="Список с цифрой"/>
    <w:basedOn w:val="a"/>
    <w:rsid w:val="00E9621A"/>
    <w:pPr>
      <w:spacing w:before="60" w:after="60" w:line="240" w:lineRule="auto"/>
      <w:ind w:left="560" w:hanging="360"/>
      <w:jc w:val="both"/>
    </w:pPr>
    <w:rPr>
      <w:rFonts w:ascii="Times New Roman" w:eastAsia="Times New Roman" w:hAnsi="Times New Roman" w:cs="Times New Roman"/>
      <w:snapToGrid w:val="0"/>
      <w:sz w:val="24"/>
      <w:szCs w:val="20"/>
      <w:lang w:eastAsia="ru-RU"/>
    </w:rPr>
  </w:style>
  <w:style w:type="paragraph" w:styleId="af">
    <w:name w:val="header"/>
    <w:basedOn w:val="a"/>
    <w:link w:val="af0"/>
    <w:uiPriority w:val="99"/>
    <w:unhideWhenUsed/>
    <w:rsid w:val="00F3082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F308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285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ad.arbitr.ru/" TargetMode="Externa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ssprus.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http://bankrot.fedresurs.ru/" TargetMode="External"/><Relationship Id="rId14"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395A33-CEC7-4DC0-9D81-C7783F7ED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32</Pages>
  <Words>7118</Words>
  <Characters>40578</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TUMENENERGO</Company>
  <LinksUpToDate>false</LinksUpToDate>
  <CharactersWithSpaces>47601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Дурасова Н.И.</dc:creator>
  <cp:keywords/>
  <dc:description/>
  <cp:lastModifiedBy>Беккер Лариса Викторовна</cp:lastModifiedBy>
  <cp:revision>14</cp:revision>
  <cp:lastPrinted>2019-03-27T11:16:00Z</cp:lastPrinted>
  <dcterms:created xsi:type="dcterms:W3CDTF">2019-04-02T13:24:00Z</dcterms:created>
  <dcterms:modified xsi:type="dcterms:W3CDTF">2019-06-13T06:03:00Z</dcterms:modified>
</cp:coreProperties>
</file>